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9B9E" w14:textId="1D753798" w:rsidR="00EF7794" w:rsidRDefault="00EF7794" w:rsidP="000975B9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Minute for Mission</w:t>
      </w:r>
    </w:p>
    <w:p w14:paraId="35B1A0F8" w14:textId="1D9A4C7A" w:rsidR="00697584" w:rsidRPr="00122BFD" w:rsidRDefault="000975B9" w:rsidP="000975B9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lang w:val="en"/>
        </w:rPr>
      </w:pPr>
      <w:r w:rsidRPr="00122BFD">
        <w:rPr>
          <w:rFonts w:asciiTheme="minorHAnsi" w:eastAsia="Times New Roman" w:hAnsiTheme="minorHAnsi" w:cstheme="minorHAnsi"/>
          <w:b/>
          <w:bCs/>
        </w:rPr>
        <w:t xml:space="preserve"> </w:t>
      </w:r>
      <w:r w:rsidR="00E509EF" w:rsidRPr="00122BFD">
        <w:rPr>
          <w:rFonts w:asciiTheme="minorHAnsi" w:eastAsia="Times New Roman" w:hAnsiTheme="minorHAnsi" w:cstheme="minorHAnsi"/>
          <w:b/>
          <w:bCs/>
          <w:lang w:val="en"/>
        </w:rPr>
        <w:t>“</w:t>
      </w:r>
      <w:r w:rsidRPr="00122BFD">
        <w:rPr>
          <w:rFonts w:asciiTheme="minorHAnsi" w:eastAsia="Times New Roman" w:hAnsiTheme="minorHAnsi" w:cstheme="minorHAnsi"/>
          <w:b/>
          <w:bCs/>
          <w:lang w:val="en"/>
        </w:rPr>
        <w:t>¿Cuándo te vimos?</w:t>
      </w:r>
      <w:r w:rsidR="00E509EF" w:rsidRPr="00122BFD">
        <w:rPr>
          <w:rFonts w:asciiTheme="minorHAnsi" w:eastAsia="Times New Roman" w:hAnsiTheme="minorHAnsi" w:cstheme="minorHAnsi"/>
          <w:b/>
          <w:bCs/>
          <w:lang w:val="en"/>
        </w:rPr>
        <w:t>”</w:t>
      </w:r>
      <w:r w:rsidR="00697584" w:rsidRPr="00122BFD">
        <w:rPr>
          <w:rFonts w:asciiTheme="minorHAnsi" w:eastAsia="Times New Roman" w:hAnsiTheme="minorHAnsi" w:cstheme="minorHAnsi"/>
          <w:b/>
          <w:bCs/>
          <w:lang w:val="en"/>
        </w:rPr>
        <w:t xml:space="preserve"> </w:t>
      </w:r>
      <w:r w:rsidR="00E509EF" w:rsidRPr="00122BFD">
        <w:rPr>
          <w:rFonts w:asciiTheme="minorHAnsi" w:eastAsia="Times New Roman" w:hAnsiTheme="minorHAnsi" w:cstheme="minorHAnsi"/>
          <w:b/>
          <w:bCs/>
          <w:lang w:val="en"/>
        </w:rPr>
        <w:t>“When Did We See You?”</w:t>
      </w:r>
    </w:p>
    <w:p w14:paraId="6E5ED9E0" w14:textId="35AA84E3" w:rsidR="0076711C" w:rsidRPr="00EF7794" w:rsidRDefault="002409CC" w:rsidP="002409CC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F7794">
        <w:rPr>
          <w:rFonts w:asciiTheme="minorHAnsi" w:eastAsia="Times New Roman" w:hAnsiTheme="minorHAnsi" w:cstheme="minorHAnsi"/>
        </w:rPr>
        <w:t xml:space="preserve">Offering innovative, </w:t>
      </w:r>
      <w:proofErr w:type="gramStart"/>
      <w:r w:rsidRPr="00EF7794">
        <w:rPr>
          <w:rFonts w:asciiTheme="minorHAnsi" w:eastAsia="Times New Roman" w:hAnsiTheme="minorHAnsi" w:cstheme="minorHAnsi"/>
        </w:rPr>
        <w:t>creative</w:t>
      </w:r>
      <w:proofErr w:type="gramEnd"/>
      <w:r w:rsidRPr="00EF7794">
        <w:rPr>
          <w:rFonts w:asciiTheme="minorHAnsi" w:eastAsia="Times New Roman" w:hAnsiTheme="minorHAnsi" w:cstheme="minorHAnsi"/>
        </w:rPr>
        <w:t xml:space="preserve"> and collaborative ways to bring Presbyterian youth together is one of the primary objectives of the Office of </w:t>
      </w:r>
      <w:bookmarkStart w:id="0" w:name="_Hlk153365129"/>
      <w:r w:rsidRPr="00EF7794">
        <w:rPr>
          <w:rFonts w:asciiTheme="minorHAnsi" w:eastAsia="Times New Roman" w:hAnsiTheme="minorHAnsi" w:cstheme="minorHAnsi"/>
        </w:rPr>
        <w:t>Presbyterian Youth and Triennium</w:t>
      </w:r>
      <w:r w:rsidR="00020FF4" w:rsidRPr="00EF7794">
        <w:rPr>
          <w:rFonts w:asciiTheme="minorHAnsi" w:eastAsia="Times New Roman" w:hAnsiTheme="minorHAnsi" w:cstheme="minorHAnsi"/>
        </w:rPr>
        <w:t xml:space="preserve">, or </w:t>
      </w:r>
      <w:r w:rsidR="0076711C" w:rsidRPr="00EF7794">
        <w:rPr>
          <w:rFonts w:asciiTheme="minorHAnsi" w:eastAsia="Times New Roman" w:hAnsiTheme="minorHAnsi" w:cstheme="minorHAnsi"/>
        </w:rPr>
        <w:t xml:space="preserve">PYT. </w:t>
      </w:r>
      <w:proofErr w:type="gramStart"/>
      <w:r w:rsidR="0076711C" w:rsidRPr="00EF7794">
        <w:rPr>
          <w:rFonts w:asciiTheme="minorHAnsi" w:eastAsia="Times New Roman" w:hAnsiTheme="minorHAnsi" w:cstheme="minorHAnsi"/>
        </w:rPr>
        <w:t>With this in mind, PYT</w:t>
      </w:r>
      <w:proofErr w:type="gramEnd"/>
      <w:r w:rsidR="0076711C" w:rsidRPr="00EF7794">
        <w:rPr>
          <w:rFonts w:asciiTheme="minorHAnsi" w:eastAsia="Times New Roman" w:hAnsiTheme="minorHAnsi" w:cstheme="minorHAnsi"/>
        </w:rPr>
        <w:t xml:space="preserve"> published four free online resource guides inspired by the theme “When Did We See You?” for youth and their leaders to contextualize and make their own.</w:t>
      </w:r>
    </w:p>
    <w:bookmarkEnd w:id="0"/>
    <w:p w14:paraId="1C075A7D" w14:textId="2DB8D5BE" w:rsidR="001359EF" w:rsidRPr="00EF7794" w:rsidRDefault="001359EF" w:rsidP="00871079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F7794">
        <w:rPr>
          <w:rFonts w:asciiTheme="minorHAnsi" w:eastAsia="Times New Roman" w:hAnsiTheme="minorHAnsi" w:cstheme="minorHAnsi"/>
        </w:rPr>
        <w:t xml:space="preserve">The </w:t>
      </w:r>
      <w:r w:rsidR="004F6ED9" w:rsidRPr="00EF7794">
        <w:rPr>
          <w:rFonts w:asciiTheme="minorHAnsi" w:eastAsia="Times New Roman" w:hAnsiTheme="minorHAnsi" w:cstheme="minorHAnsi"/>
        </w:rPr>
        <w:t>“</w:t>
      </w:r>
      <w:r w:rsidRPr="00EF7794">
        <w:rPr>
          <w:rFonts w:asciiTheme="minorHAnsi" w:eastAsia="Times New Roman" w:hAnsiTheme="minorHAnsi" w:cstheme="minorHAnsi"/>
        </w:rPr>
        <w:t>When Did We See You?</w:t>
      </w:r>
      <w:r w:rsidR="004F6ED9" w:rsidRPr="00EF7794">
        <w:rPr>
          <w:rFonts w:asciiTheme="minorHAnsi" w:eastAsia="Times New Roman" w:hAnsiTheme="minorHAnsi" w:cstheme="minorHAnsi"/>
        </w:rPr>
        <w:t>”</w:t>
      </w:r>
      <w:r w:rsidR="00020FF4" w:rsidRPr="00EF7794">
        <w:rPr>
          <w:rFonts w:asciiTheme="minorHAnsi" w:eastAsia="Times New Roman" w:hAnsiTheme="minorHAnsi" w:cstheme="minorHAnsi"/>
        </w:rPr>
        <w:t xml:space="preserve"> </w:t>
      </w:r>
      <w:r w:rsidRPr="00EF7794">
        <w:rPr>
          <w:rFonts w:asciiTheme="minorHAnsi" w:eastAsia="Times New Roman" w:hAnsiTheme="minorHAnsi" w:cstheme="minorHAnsi"/>
        </w:rPr>
        <w:t xml:space="preserve">resources were originally </w:t>
      </w:r>
      <w:r w:rsidR="0059126D" w:rsidRPr="00EF7794">
        <w:rPr>
          <w:rFonts w:asciiTheme="minorHAnsi" w:eastAsia="Times New Roman" w:hAnsiTheme="minorHAnsi" w:cstheme="minorHAnsi"/>
        </w:rPr>
        <w:t xml:space="preserve">intended </w:t>
      </w:r>
      <w:r w:rsidRPr="00EF7794">
        <w:rPr>
          <w:rFonts w:asciiTheme="minorHAnsi" w:eastAsia="Times New Roman" w:hAnsiTheme="minorHAnsi" w:cstheme="minorHAnsi"/>
        </w:rPr>
        <w:t>to be a part of a new endeavor called PYT BEYOND. This program is a way to expand the reach of the content, learnings and conversations that happen at the Triennium</w:t>
      </w:r>
      <w:r w:rsidR="00B21FE3" w:rsidRPr="00EF7794">
        <w:rPr>
          <w:rFonts w:asciiTheme="minorHAnsi" w:eastAsia="Times New Roman" w:hAnsiTheme="minorHAnsi" w:cstheme="minorHAnsi"/>
        </w:rPr>
        <w:t xml:space="preserve"> b</w:t>
      </w:r>
      <w:r w:rsidRPr="00EF7794">
        <w:rPr>
          <w:rFonts w:asciiTheme="minorHAnsi" w:eastAsia="Times New Roman" w:hAnsiTheme="minorHAnsi" w:cstheme="minorHAnsi"/>
        </w:rPr>
        <w:t xml:space="preserve">ut </w:t>
      </w:r>
      <w:r w:rsidR="00B21FE3" w:rsidRPr="00EF7794">
        <w:rPr>
          <w:rFonts w:asciiTheme="minorHAnsi" w:eastAsia="Times New Roman" w:hAnsiTheme="minorHAnsi" w:cstheme="minorHAnsi"/>
        </w:rPr>
        <w:t xml:space="preserve">can </w:t>
      </w:r>
      <w:r w:rsidRPr="00EF7794">
        <w:rPr>
          <w:rFonts w:asciiTheme="minorHAnsi" w:eastAsia="Times New Roman" w:hAnsiTheme="minorHAnsi" w:cstheme="minorHAnsi"/>
        </w:rPr>
        <w:t xml:space="preserve">really be experienced everywhere. BEYOND is a way to share and reshare an important </w:t>
      </w:r>
      <w:r w:rsidR="004515DF" w:rsidRPr="00EF7794">
        <w:rPr>
          <w:rFonts w:asciiTheme="minorHAnsi" w:eastAsia="Times New Roman" w:hAnsiTheme="minorHAnsi" w:cstheme="minorHAnsi"/>
        </w:rPr>
        <w:t>g</w:t>
      </w:r>
      <w:r w:rsidRPr="00EF7794">
        <w:rPr>
          <w:rFonts w:asciiTheme="minorHAnsi" w:eastAsia="Times New Roman" w:hAnsiTheme="minorHAnsi" w:cstheme="minorHAnsi"/>
        </w:rPr>
        <w:t xml:space="preserve">ospel message about faith grounded in and surrounded by justice, </w:t>
      </w:r>
      <w:proofErr w:type="gramStart"/>
      <w:r w:rsidRPr="00EF7794">
        <w:rPr>
          <w:rFonts w:asciiTheme="minorHAnsi" w:eastAsia="Times New Roman" w:hAnsiTheme="minorHAnsi" w:cstheme="minorHAnsi"/>
        </w:rPr>
        <w:t>awareness</w:t>
      </w:r>
      <w:proofErr w:type="gramEnd"/>
      <w:r w:rsidRPr="00EF7794">
        <w:rPr>
          <w:rFonts w:asciiTheme="minorHAnsi" w:eastAsia="Times New Roman" w:hAnsiTheme="minorHAnsi" w:cstheme="minorHAnsi"/>
        </w:rPr>
        <w:t xml:space="preserve"> and faithfulness.</w:t>
      </w:r>
    </w:p>
    <w:p w14:paraId="5EAD4C2E" w14:textId="27E5DD82" w:rsidR="007A30EB" w:rsidRPr="00EF7794" w:rsidRDefault="007A30EB" w:rsidP="00B01351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F7794">
        <w:rPr>
          <w:rFonts w:asciiTheme="minorHAnsi" w:eastAsia="Times New Roman" w:hAnsiTheme="minorHAnsi" w:cstheme="minorHAnsi"/>
        </w:rPr>
        <w:t>On</w:t>
      </w:r>
      <w:r w:rsidR="002225FB" w:rsidRPr="00EF7794">
        <w:rPr>
          <w:rFonts w:asciiTheme="minorHAnsi" w:eastAsia="Times New Roman" w:hAnsiTheme="minorHAnsi" w:cstheme="minorHAnsi"/>
        </w:rPr>
        <w:t>e</w:t>
      </w:r>
      <w:r w:rsidRPr="00EF7794">
        <w:rPr>
          <w:rFonts w:asciiTheme="minorHAnsi" w:eastAsia="Times New Roman" w:hAnsiTheme="minorHAnsi" w:cstheme="minorHAnsi"/>
        </w:rPr>
        <w:t xml:space="preserve"> such opportunity created </w:t>
      </w:r>
      <w:r w:rsidR="00020FF4" w:rsidRPr="00EF7794">
        <w:rPr>
          <w:rFonts w:asciiTheme="minorHAnsi" w:eastAsia="Times New Roman" w:hAnsiTheme="minorHAnsi" w:cstheme="minorHAnsi"/>
        </w:rPr>
        <w:t>with</w:t>
      </w:r>
      <w:r w:rsidRPr="00EF7794">
        <w:rPr>
          <w:rFonts w:asciiTheme="minorHAnsi" w:eastAsia="Times New Roman" w:hAnsiTheme="minorHAnsi" w:cstheme="minorHAnsi"/>
        </w:rPr>
        <w:t xml:space="preserve"> these resources was last April at Primera Iglesia Presbi</w:t>
      </w:r>
      <w:r w:rsidR="00946854" w:rsidRPr="00EF7794">
        <w:rPr>
          <w:rFonts w:asciiTheme="minorHAnsi" w:eastAsia="Times New Roman" w:hAnsiTheme="minorHAnsi" w:cstheme="minorHAnsi"/>
        </w:rPr>
        <w:t>t</w:t>
      </w:r>
      <w:r w:rsidRPr="00EF7794">
        <w:rPr>
          <w:rFonts w:asciiTheme="minorHAnsi" w:eastAsia="Times New Roman" w:hAnsiTheme="minorHAnsi" w:cstheme="minorHAnsi"/>
        </w:rPr>
        <w:t>eriana Hispana de Fayetteville in North Carolina</w:t>
      </w:r>
      <w:r w:rsidR="004F6ED9" w:rsidRPr="00EF7794">
        <w:rPr>
          <w:rFonts w:asciiTheme="minorHAnsi" w:eastAsia="Times New Roman" w:hAnsiTheme="minorHAnsi" w:cstheme="minorHAnsi"/>
        </w:rPr>
        <w:t>, t</w:t>
      </w:r>
      <w:r w:rsidRPr="00EF7794">
        <w:rPr>
          <w:rFonts w:asciiTheme="minorHAnsi" w:eastAsia="Times New Roman" w:hAnsiTheme="minorHAnsi" w:cstheme="minorHAnsi"/>
        </w:rPr>
        <w:t xml:space="preserve">he </w:t>
      </w:r>
      <w:r w:rsidRPr="00EF7794">
        <w:rPr>
          <w:rFonts w:asciiTheme="minorHAnsi" w:eastAsia="Times New Roman" w:hAnsiTheme="minorHAnsi" w:cstheme="minorHAnsi"/>
          <w:lang w:val="en"/>
        </w:rPr>
        <w:t>“¿Cuándo te vimos?”</w:t>
      </w:r>
      <w:r w:rsidR="00EF7794" w:rsidRPr="00EF7794">
        <w:rPr>
          <w:rFonts w:asciiTheme="minorHAnsi" w:eastAsia="Times New Roman" w:hAnsiTheme="minorHAnsi" w:cstheme="minorHAnsi"/>
          <w:lang w:val="en"/>
        </w:rPr>
        <w:t xml:space="preserve"> </w:t>
      </w:r>
      <w:r w:rsidR="00EF7794" w:rsidRPr="00EF7794">
        <w:rPr>
          <w:rFonts w:asciiTheme="minorHAnsi" w:hAnsiTheme="minorHAnsi" w:cstheme="minorHAnsi"/>
          <w:lang w:val="en"/>
        </w:rPr>
        <w:t>(</w:t>
      </w:r>
      <w:r w:rsidR="00EF7794" w:rsidRPr="00EF7794">
        <w:rPr>
          <w:rFonts w:asciiTheme="minorHAnsi" w:hAnsiTheme="minorHAnsi" w:cstheme="minorHAnsi"/>
          <w:color w:val="00B0F0"/>
          <w:shd w:val="clear" w:color="auto" w:fill="FFFFFF"/>
          <w:lang w:val="es-419"/>
        </w:rPr>
        <w:t>k</w:t>
      </w:r>
      <w:r w:rsidR="00EF7794" w:rsidRPr="00EF7794">
        <w:rPr>
          <w:rStyle w:val="Strong"/>
          <w:rFonts w:asciiTheme="minorHAnsi" w:hAnsiTheme="minorHAnsi" w:cstheme="minorHAnsi"/>
          <w:color w:val="00B0F0"/>
          <w:shd w:val="clear" w:color="auto" w:fill="FFFFFF"/>
          <w:lang w:val="es-419"/>
        </w:rPr>
        <w:t>w</w:t>
      </w:r>
      <w:r w:rsidR="00EF7794" w:rsidRPr="00EF7794">
        <w:rPr>
          <w:rFonts w:asciiTheme="minorHAnsi" w:hAnsiTheme="minorHAnsi" w:cstheme="minorHAnsi"/>
          <w:color w:val="00B0F0"/>
          <w:shd w:val="clear" w:color="auto" w:fill="FFFFFF"/>
          <w:lang w:val="es-419"/>
        </w:rPr>
        <w:t>an.do</w:t>
      </w:r>
      <w:r w:rsidR="00BD5F49">
        <w:rPr>
          <w:rFonts w:asciiTheme="minorHAnsi" w:hAnsiTheme="minorHAnsi" w:cstheme="minorHAnsi"/>
          <w:color w:val="00B0F0"/>
          <w:shd w:val="clear" w:color="auto" w:fill="FFFFFF"/>
          <w:lang w:val="es-419"/>
        </w:rPr>
        <w:t xml:space="preserve"> </w:t>
      </w:r>
      <w:r w:rsidR="00EF7794" w:rsidRPr="00EF7794">
        <w:rPr>
          <w:rFonts w:asciiTheme="minorHAnsi" w:hAnsiTheme="minorHAnsi" w:cstheme="minorHAnsi"/>
          <w:color w:val="00B0F0"/>
          <w:shd w:val="clear" w:color="auto" w:fill="FFFFFF"/>
          <w:lang w:val="es-419"/>
        </w:rPr>
        <w:t>te veemos</w:t>
      </w:r>
      <w:r w:rsidR="00EF7794" w:rsidRPr="00EF7794">
        <w:rPr>
          <w:rFonts w:asciiTheme="minorHAnsi" w:hAnsiTheme="minorHAnsi" w:cstheme="minorHAnsi"/>
          <w:lang w:val="en"/>
        </w:rPr>
        <w:t>)</w:t>
      </w:r>
      <w:r w:rsidRPr="00EF7794">
        <w:rPr>
          <w:rFonts w:asciiTheme="minorHAnsi" w:eastAsia="Times New Roman" w:hAnsiTheme="minorHAnsi" w:cstheme="minorHAnsi"/>
          <w:lang w:val="en"/>
        </w:rPr>
        <w:t xml:space="preserve"> (“When Did We See You?”) </w:t>
      </w:r>
      <w:r w:rsidR="00BD5F49">
        <w:rPr>
          <w:rFonts w:asciiTheme="minorHAnsi" w:eastAsia="Times New Roman" w:hAnsiTheme="minorHAnsi" w:cstheme="minorHAnsi"/>
          <w:lang w:val="en"/>
        </w:rPr>
        <w:t>bilingual</w:t>
      </w:r>
      <w:r w:rsidR="00BD5F49" w:rsidRPr="00EF7794">
        <w:rPr>
          <w:rFonts w:asciiTheme="minorHAnsi" w:eastAsia="Times New Roman" w:hAnsiTheme="minorHAnsi" w:cstheme="minorHAnsi"/>
          <w:lang w:val="en"/>
        </w:rPr>
        <w:t xml:space="preserve"> </w:t>
      </w:r>
      <w:r w:rsidRPr="00EF7794">
        <w:rPr>
          <w:rFonts w:asciiTheme="minorHAnsi" w:eastAsia="Times New Roman" w:hAnsiTheme="minorHAnsi" w:cstheme="minorHAnsi"/>
          <w:lang w:val="en"/>
        </w:rPr>
        <w:t>conference for youth ages 11 to 22</w:t>
      </w:r>
      <w:r w:rsidR="00020FF4" w:rsidRPr="00EF7794">
        <w:rPr>
          <w:rFonts w:asciiTheme="minorHAnsi" w:eastAsia="Times New Roman" w:hAnsiTheme="minorHAnsi" w:cstheme="minorHAnsi"/>
          <w:lang w:val="en"/>
        </w:rPr>
        <w:t>. It</w:t>
      </w:r>
      <w:r w:rsidRPr="00EF7794">
        <w:rPr>
          <w:rFonts w:asciiTheme="minorHAnsi" w:eastAsia="Times New Roman" w:hAnsiTheme="minorHAnsi" w:cstheme="minorHAnsi"/>
          <w:lang w:val="en"/>
        </w:rPr>
        <w:t xml:space="preserve"> </w:t>
      </w:r>
      <w:r w:rsidR="00946854" w:rsidRPr="00EF7794">
        <w:rPr>
          <w:rFonts w:asciiTheme="minorHAnsi" w:eastAsia="Times New Roman" w:hAnsiTheme="minorHAnsi" w:cstheme="minorHAnsi"/>
          <w:lang w:val="en"/>
        </w:rPr>
        <w:t xml:space="preserve">focused on mental health and included the Emergency Medical Service program from Fayetteville Technical Community College, the local county EMS, the presbytery youth </w:t>
      </w:r>
      <w:proofErr w:type="gramStart"/>
      <w:r w:rsidR="00946854" w:rsidRPr="00EF7794">
        <w:rPr>
          <w:rFonts w:asciiTheme="minorHAnsi" w:eastAsia="Times New Roman" w:hAnsiTheme="minorHAnsi" w:cstheme="minorHAnsi"/>
          <w:lang w:val="en"/>
        </w:rPr>
        <w:t>council</w:t>
      </w:r>
      <w:proofErr w:type="gramEnd"/>
      <w:r w:rsidR="00946854" w:rsidRPr="00EF7794">
        <w:rPr>
          <w:rFonts w:asciiTheme="minorHAnsi" w:eastAsia="Times New Roman" w:hAnsiTheme="minorHAnsi" w:cstheme="minorHAnsi"/>
          <w:lang w:val="en"/>
        </w:rPr>
        <w:t xml:space="preserve"> and a psychologist.</w:t>
      </w:r>
    </w:p>
    <w:p w14:paraId="6195E8C8" w14:textId="0906A324" w:rsidR="00B01351" w:rsidRPr="00EF7794" w:rsidRDefault="00B01351" w:rsidP="00B01351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F7794">
        <w:rPr>
          <w:rFonts w:asciiTheme="minorHAnsi" w:eastAsia="Times New Roman" w:hAnsiTheme="minorHAnsi" w:cstheme="minorHAnsi"/>
        </w:rPr>
        <w:t xml:space="preserve">Creating opportunities for </w:t>
      </w:r>
      <w:r w:rsidR="00A11973" w:rsidRPr="00EF7794">
        <w:rPr>
          <w:rFonts w:asciiTheme="minorHAnsi" w:eastAsia="Times New Roman" w:hAnsiTheme="minorHAnsi" w:cstheme="minorHAnsi"/>
        </w:rPr>
        <w:t xml:space="preserve">the Good News to </w:t>
      </w:r>
      <w:r w:rsidR="00D2592B" w:rsidRPr="00EF7794">
        <w:rPr>
          <w:rFonts w:asciiTheme="minorHAnsi" w:eastAsia="Times New Roman" w:hAnsiTheme="minorHAnsi" w:cstheme="minorHAnsi"/>
        </w:rPr>
        <w:t>reach</w:t>
      </w:r>
      <w:r w:rsidR="00A11973" w:rsidRPr="00EF7794">
        <w:rPr>
          <w:rFonts w:asciiTheme="minorHAnsi" w:eastAsia="Times New Roman" w:hAnsiTheme="minorHAnsi" w:cstheme="minorHAnsi"/>
        </w:rPr>
        <w:t xml:space="preserve"> </w:t>
      </w:r>
      <w:r w:rsidRPr="00EF7794">
        <w:rPr>
          <w:rFonts w:asciiTheme="minorHAnsi" w:eastAsia="Times New Roman" w:hAnsiTheme="minorHAnsi" w:cstheme="minorHAnsi"/>
        </w:rPr>
        <w:t>you</w:t>
      </w:r>
      <w:r w:rsidR="00D2592B" w:rsidRPr="00EF7794">
        <w:rPr>
          <w:rFonts w:asciiTheme="minorHAnsi" w:eastAsia="Times New Roman" w:hAnsiTheme="minorHAnsi" w:cstheme="minorHAnsi"/>
        </w:rPr>
        <w:t>ng people</w:t>
      </w:r>
      <w:r w:rsidRPr="00EF7794">
        <w:rPr>
          <w:rFonts w:asciiTheme="minorHAnsi" w:eastAsia="Times New Roman" w:hAnsiTheme="minorHAnsi" w:cstheme="minorHAnsi"/>
        </w:rPr>
        <w:t xml:space="preserve"> </w:t>
      </w:r>
      <w:r w:rsidR="00A11973" w:rsidRPr="00EF7794">
        <w:rPr>
          <w:rFonts w:asciiTheme="minorHAnsi" w:eastAsia="Times New Roman" w:hAnsiTheme="minorHAnsi" w:cstheme="minorHAnsi"/>
        </w:rPr>
        <w:t xml:space="preserve">— wherever they may be — </w:t>
      </w:r>
      <w:r w:rsidRPr="00EF7794">
        <w:rPr>
          <w:rFonts w:asciiTheme="minorHAnsi" w:eastAsia="Times New Roman" w:hAnsiTheme="minorHAnsi" w:cstheme="minorHAnsi"/>
        </w:rPr>
        <w:t>is what the </w:t>
      </w:r>
      <w:hyperlink r:id="rId5" w:tgtFrame="_blank" w:history="1">
        <w:r w:rsidRPr="00EF7794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Pentecost Offering</w:t>
        </w:r>
      </w:hyperlink>
      <w:r w:rsidR="00A11973" w:rsidRPr="00EF7794">
        <w:rPr>
          <w:rFonts w:asciiTheme="minorHAnsi" w:eastAsia="Times New Roman" w:hAnsiTheme="minorHAnsi" w:cstheme="minorHAnsi"/>
        </w:rPr>
        <w:t xml:space="preserve">, </w:t>
      </w:r>
      <w:r w:rsidRPr="00EF7794">
        <w:rPr>
          <w:rFonts w:asciiTheme="minorHAnsi" w:eastAsia="Times New Roman" w:hAnsiTheme="minorHAnsi" w:cstheme="minorHAnsi"/>
        </w:rPr>
        <w:t>one of the PC(USA)’s four </w:t>
      </w:r>
      <w:hyperlink r:id="rId6" w:tgtFrame="_blank" w:history="1">
        <w:r w:rsidRPr="00EF7794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Special Offerings</w:t>
        </w:r>
      </w:hyperlink>
      <w:r w:rsidR="00A11973" w:rsidRPr="00EF7794">
        <w:rPr>
          <w:rFonts w:asciiTheme="minorHAnsi" w:eastAsia="Times New Roman" w:hAnsiTheme="minorHAnsi" w:cstheme="minorHAnsi"/>
        </w:rPr>
        <w:t>,</w:t>
      </w:r>
      <w:r w:rsidRPr="00EF7794">
        <w:rPr>
          <w:rFonts w:asciiTheme="minorHAnsi" w:eastAsia="Times New Roman" w:hAnsiTheme="minorHAnsi" w:cstheme="minorHAnsi"/>
        </w:rPr>
        <w:t xml:space="preserve"> is all about.</w:t>
      </w:r>
    </w:p>
    <w:p w14:paraId="6B6D0510" w14:textId="2729F2C2" w:rsidR="004515DF" w:rsidRPr="00EF7794" w:rsidRDefault="00122BFD" w:rsidP="004515DF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</w:t>
      </w:r>
      <w:r w:rsidR="004515DF" w:rsidRPr="00EF7794">
        <w:rPr>
          <w:rFonts w:asciiTheme="minorHAnsi" w:eastAsia="Times New Roman" w:hAnsiTheme="minorHAnsi" w:cstheme="minorHAnsi"/>
        </w:rPr>
        <w:t>he Pentecost</w:t>
      </w:r>
      <w:r w:rsidR="00A11973" w:rsidRPr="00EF7794">
        <w:rPr>
          <w:rFonts w:asciiTheme="minorHAnsi" w:eastAsia="Times New Roman" w:hAnsiTheme="minorHAnsi" w:cstheme="minorHAnsi"/>
        </w:rPr>
        <w:t xml:space="preserve"> Offering</w:t>
      </w:r>
      <w:r w:rsidR="004515DF" w:rsidRPr="00EF7794">
        <w:rPr>
          <w:rFonts w:asciiTheme="minorHAnsi" w:eastAsia="Times New Roman" w:hAnsiTheme="minorHAnsi" w:cstheme="minorHAnsi"/>
        </w:rPr>
        <w:t xml:space="preserve"> theme</w:t>
      </w:r>
      <w:r w:rsidR="00A11973" w:rsidRPr="00EF7794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“</w:t>
      </w:r>
      <w:r w:rsidR="004515DF" w:rsidRPr="00EF7794">
        <w:rPr>
          <w:rFonts w:asciiTheme="minorHAnsi" w:eastAsia="Times New Roman" w:hAnsiTheme="minorHAnsi" w:cstheme="minorHAnsi"/>
        </w:rPr>
        <w:t>I Am Coming to You</w:t>
      </w:r>
      <w:r w:rsidR="00A11973" w:rsidRPr="00EF7794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>”</w:t>
      </w:r>
      <w:r w:rsidRPr="00EF7794">
        <w:rPr>
          <w:rFonts w:asciiTheme="minorHAnsi" w:eastAsia="Times New Roman" w:hAnsiTheme="minorHAnsi" w:cstheme="minorHAnsi"/>
        </w:rPr>
        <w:t xml:space="preserve"> </w:t>
      </w:r>
      <w:r w:rsidR="004515DF" w:rsidRPr="00EF7794">
        <w:rPr>
          <w:rFonts w:asciiTheme="minorHAnsi" w:eastAsia="Times New Roman" w:hAnsiTheme="minorHAnsi" w:cstheme="minorHAnsi"/>
        </w:rPr>
        <w:t xml:space="preserve">connects </w:t>
      </w:r>
      <w:r w:rsidR="00A11973" w:rsidRPr="00EF7794">
        <w:rPr>
          <w:rFonts w:asciiTheme="minorHAnsi" w:eastAsia="Times New Roman" w:hAnsiTheme="minorHAnsi" w:cstheme="minorHAnsi"/>
        </w:rPr>
        <w:t>so</w:t>
      </w:r>
      <w:r w:rsidR="004515DF" w:rsidRPr="00EF7794">
        <w:rPr>
          <w:rFonts w:asciiTheme="minorHAnsi" w:eastAsia="Times New Roman" w:hAnsiTheme="minorHAnsi" w:cstheme="minorHAnsi"/>
        </w:rPr>
        <w:t xml:space="preserve"> distinctly to an event</w:t>
      </w:r>
      <w:r w:rsidR="00A11973" w:rsidRPr="00EF7794">
        <w:rPr>
          <w:rFonts w:asciiTheme="minorHAnsi" w:eastAsia="Times New Roman" w:hAnsiTheme="minorHAnsi" w:cstheme="minorHAnsi"/>
        </w:rPr>
        <w:t xml:space="preserve">, </w:t>
      </w:r>
      <w:r w:rsidR="004515DF" w:rsidRPr="00EF7794">
        <w:rPr>
          <w:rFonts w:asciiTheme="minorHAnsi" w:eastAsia="Times New Roman" w:hAnsiTheme="minorHAnsi" w:cstheme="minorHAnsi"/>
        </w:rPr>
        <w:t>moving out and about the church. Literally, the Good News is coming to you</w:t>
      </w:r>
      <w:r w:rsidR="00A11973" w:rsidRPr="00EF7794">
        <w:rPr>
          <w:rFonts w:asciiTheme="minorHAnsi" w:eastAsia="Times New Roman" w:hAnsiTheme="minorHAnsi" w:cstheme="minorHAnsi"/>
        </w:rPr>
        <w:t>!</w:t>
      </w:r>
    </w:p>
    <w:p w14:paraId="4F102A14" w14:textId="3F1D6FED" w:rsidR="00B01351" w:rsidRPr="00EF7794" w:rsidRDefault="008B79D1" w:rsidP="00B01351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F7794">
        <w:rPr>
          <w:rFonts w:asciiTheme="minorHAnsi" w:eastAsia="Times New Roman" w:hAnsiTheme="minorHAnsi" w:cstheme="minorHAnsi"/>
        </w:rPr>
        <w:t>F</w:t>
      </w:r>
      <w:r w:rsidR="00D2592B" w:rsidRPr="00EF7794">
        <w:rPr>
          <w:rFonts w:asciiTheme="minorHAnsi" w:eastAsia="Times New Roman" w:hAnsiTheme="minorHAnsi" w:cstheme="minorHAnsi"/>
        </w:rPr>
        <w:t>or</w:t>
      </w:r>
      <w:r w:rsidRPr="00EF7794">
        <w:rPr>
          <w:rFonts w:asciiTheme="minorHAnsi" w:eastAsia="Times New Roman" w:hAnsiTheme="minorHAnsi" w:cstheme="minorHAnsi"/>
        </w:rPr>
        <w:t xml:space="preserve"> over</w:t>
      </w:r>
      <w:r w:rsidR="00D2592B" w:rsidRPr="00EF7794">
        <w:rPr>
          <w:rFonts w:asciiTheme="minorHAnsi" w:eastAsia="Times New Roman" w:hAnsiTheme="minorHAnsi" w:cstheme="minorHAnsi"/>
        </w:rPr>
        <w:t xml:space="preserve"> 25 years, the Pentecost Offering has not only </w:t>
      </w:r>
      <w:r w:rsidRPr="00EF7794">
        <w:rPr>
          <w:rFonts w:asciiTheme="minorHAnsi" w:eastAsia="Times New Roman" w:hAnsiTheme="minorHAnsi" w:cstheme="minorHAnsi"/>
        </w:rPr>
        <w:t xml:space="preserve">been </w:t>
      </w:r>
      <w:r w:rsidR="00D2592B" w:rsidRPr="00EF7794">
        <w:rPr>
          <w:rFonts w:asciiTheme="minorHAnsi" w:eastAsia="Times New Roman" w:hAnsiTheme="minorHAnsi" w:cstheme="minorHAnsi"/>
        </w:rPr>
        <w:t>empower</w:t>
      </w:r>
      <w:r w:rsidRPr="00EF7794">
        <w:rPr>
          <w:rFonts w:asciiTheme="minorHAnsi" w:eastAsia="Times New Roman" w:hAnsiTheme="minorHAnsi" w:cstheme="minorHAnsi"/>
        </w:rPr>
        <w:t>ing</w:t>
      </w:r>
      <w:r w:rsidR="00B01351" w:rsidRPr="00EF7794">
        <w:rPr>
          <w:rFonts w:asciiTheme="minorHAnsi" w:eastAsia="Times New Roman" w:hAnsiTheme="minorHAnsi" w:cstheme="minorHAnsi"/>
        </w:rPr>
        <w:t xml:space="preserve"> young people by </w:t>
      </w:r>
      <w:r w:rsidR="00D2592B" w:rsidRPr="00EF7794">
        <w:rPr>
          <w:rFonts w:asciiTheme="minorHAnsi" w:eastAsia="Times New Roman" w:hAnsiTheme="minorHAnsi" w:cstheme="minorHAnsi"/>
        </w:rPr>
        <w:t>providing financial support to</w:t>
      </w:r>
      <w:r w:rsidR="00B01351" w:rsidRPr="00EF7794">
        <w:rPr>
          <w:rFonts w:asciiTheme="minorHAnsi" w:eastAsia="Times New Roman" w:hAnsiTheme="minorHAnsi" w:cstheme="minorHAnsi"/>
        </w:rPr>
        <w:t xml:space="preserve"> </w:t>
      </w:r>
      <w:r w:rsidR="00BD5F49">
        <w:rPr>
          <w:rFonts w:asciiTheme="minorHAnsi" w:eastAsia="Times New Roman" w:hAnsiTheme="minorHAnsi" w:cstheme="minorHAnsi"/>
        </w:rPr>
        <w:t>PYT</w:t>
      </w:r>
      <w:r w:rsidR="00B01351" w:rsidRPr="00EF7794">
        <w:rPr>
          <w:rFonts w:asciiTheme="minorHAnsi" w:eastAsia="Times New Roman" w:hAnsiTheme="minorHAnsi" w:cstheme="minorHAnsi"/>
        </w:rPr>
        <w:t xml:space="preserve">, but the </w:t>
      </w:r>
      <w:r w:rsidR="00A11973" w:rsidRPr="00EF7794">
        <w:rPr>
          <w:rFonts w:asciiTheme="minorHAnsi" w:eastAsia="Times New Roman" w:hAnsiTheme="minorHAnsi" w:cstheme="minorHAnsi"/>
        </w:rPr>
        <w:t>O</w:t>
      </w:r>
      <w:r w:rsidR="00B01351" w:rsidRPr="00EF7794">
        <w:rPr>
          <w:rFonts w:asciiTheme="minorHAnsi" w:eastAsia="Times New Roman" w:hAnsiTheme="minorHAnsi" w:cstheme="minorHAnsi"/>
        </w:rPr>
        <w:t xml:space="preserve">ffering also helps to fund the </w:t>
      </w:r>
      <w:hyperlink r:id="rId7" w:history="1">
        <w:r w:rsidR="00B01351" w:rsidRPr="00EF7794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Young Adult Volunteer Program</w:t>
        </w:r>
      </w:hyperlink>
      <w:r w:rsidR="00B01351" w:rsidRPr="00EF7794">
        <w:rPr>
          <w:rFonts w:asciiTheme="minorHAnsi" w:eastAsia="Times New Roman" w:hAnsiTheme="minorHAnsi" w:cstheme="minorHAnsi"/>
        </w:rPr>
        <w:t> and the </w:t>
      </w:r>
      <w:hyperlink r:id="rId8" w:history="1">
        <w:r w:rsidR="00B01351" w:rsidRPr="00EF7794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Educate a Child, Transform the World</w:t>
        </w:r>
      </w:hyperlink>
      <w:r w:rsidR="00B01351" w:rsidRPr="00EF7794">
        <w:rPr>
          <w:rFonts w:asciiTheme="minorHAnsi" w:eastAsia="Times New Roman" w:hAnsiTheme="minorHAnsi" w:cstheme="minorHAnsi"/>
        </w:rPr>
        <w:t> national initiative.</w:t>
      </w:r>
    </w:p>
    <w:p w14:paraId="3A2B30E9" w14:textId="0FC85573" w:rsidR="00B01351" w:rsidRPr="00EF7794" w:rsidRDefault="00B01351" w:rsidP="00B01351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F7794">
        <w:rPr>
          <w:rFonts w:asciiTheme="minorHAnsi" w:eastAsia="Times New Roman" w:hAnsiTheme="minorHAnsi" w:cstheme="minorHAnsi"/>
        </w:rPr>
        <w:t xml:space="preserve">Forty percent of the Pentecost Offering is retained by </w:t>
      </w:r>
      <w:r w:rsidR="00020FF4" w:rsidRPr="00EF7794">
        <w:rPr>
          <w:rFonts w:asciiTheme="minorHAnsi" w:eastAsia="Times New Roman" w:hAnsiTheme="minorHAnsi" w:cstheme="minorHAnsi"/>
        </w:rPr>
        <w:t xml:space="preserve">our </w:t>
      </w:r>
      <w:r w:rsidRPr="00EF7794">
        <w:rPr>
          <w:rFonts w:asciiTheme="minorHAnsi" w:eastAsia="Times New Roman" w:hAnsiTheme="minorHAnsi" w:cstheme="minorHAnsi"/>
        </w:rPr>
        <w:t xml:space="preserve">congregation for </w:t>
      </w:r>
      <w:r w:rsidR="00020FF4" w:rsidRPr="00EF7794">
        <w:rPr>
          <w:rFonts w:asciiTheme="minorHAnsi" w:eastAsia="Times New Roman" w:hAnsiTheme="minorHAnsi" w:cstheme="minorHAnsi"/>
        </w:rPr>
        <w:t xml:space="preserve">our </w:t>
      </w:r>
      <w:r w:rsidRPr="00EF7794">
        <w:rPr>
          <w:rFonts w:asciiTheme="minorHAnsi" w:eastAsia="Times New Roman" w:hAnsiTheme="minorHAnsi" w:cstheme="minorHAnsi"/>
        </w:rPr>
        <w:t xml:space="preserve">ministries </w:t>
      </w:r>
      <w:r w:rsidR="00020FF4" w:rsidRPr="00EF7794">
        <w:rPr>
          <w:rFonts w:asciiTheme="minorHAnsi" w:eastAsia="Times New Roman" w:hAnsiTheme="minorHAnsi" w:cstheme="minorHAnsi"/>
        </w:rPr>
        <w:t>with youth in our</w:t>
      </w:r>
      <w:r w:rsidRPr="00EF7794">
        <w:rPr>
          <w:rFonts w:asciiTheme="minorHAnsi" w:eastAsia="Times New Roman" w:hAnsiTheme="minorHAnsi" w:cstheme="minorHAnsi"/>
        </w:rPr>
        <w:t xml:space="preserve"> communit</w:t>
      </w:r>
      <w:r w:rsidR="00020FF4" w:rsidRPr="00EF7794">
        <w:rPr>
          <w:rFonts w:asciiTheme="minorHAnsi" w:eastAsia="Times New Roman" w:hAnsiTheme="minorHAnsi" w:cstheme="minorHAnsi"/>
        </w:rPr>
        <w:t>y</w:t>
      </w:r>
      <w:r w:rsidRPr="00EF7794">
        <w:rPr>
          <w:rFonts w:asciiTheme="minorHAnsi" w:eastAsia="Times New Roman" w:hAnsiTheme="minorHAnsi" w:cstheme="minorHAnsi"/>
        </w:rPr>
        <w:t xml:space="preserve">, while the remaining 60% is used to support children at risk, and youth and young adults through ministries of the </w:t>
      </w:r>
      <w:r w:rsidR="00C05630" w:rsidRPr="00EF7794">
        <w:rPr>
          <w:rFonts w:asciiTheme="minorHAnsi" w:eastAsia="Times New Roman" w:hAnsiTheme="minorHAnsi" w:cstheme="minorHAnsi"/>
        </w:rPr>
        <w:t xml:space="preserve">Presbyterian </w:t>
      </w:r>
      <w:r w:rsidRPr="00EF7794">
        <w:rPr>
          <w:rFonts w:asciiTheme="minorHAnsi" w:eastAsia="Times New Roman" w:hAnsiTheme="minorHAnsi" w:cstheme="minorHAnsi"/>
        </w:rPr>
        <w:t>Mission Agency.</w:t>
      </w:r>
      <w:r w:rsidR="00020FF4" w:rsidRPr="00EF7794">
        <w:rPr>
          <w:rFonts w:asciiTheme="minorHAnsi" w:eastAsia="Times New Roman" w:hAnsiTheme="minorHAnsi" w:cstheme="minorHAnsi"/>
        </w:rPr>
        <w:t xml:space="preserve"> [Specify how your congregat</w:t>
      </w:r>
      <w:r w:rsidR="004F6ED9" w:rsidRPr="00EF7794">
        <w:rPr>
          <w:rFonts w:asciiTheme="minorHAnsi" w:eastAsia="Times New Roman" w:hAnsiTheme="minorHAnsi" w:cstheme="minorHAnsi"/>
        </w:rPr>
        <w:t>io</w:t>
      </w:r>
      <w:r w:rsidR="00020FF4" w:rsidRPr="00EF7794">
        <w:rPr>
          <w:rFonts w:asciiTheme="minorHAnsi" w:eastAsia="Times New Roman" w:hAnsiTheme="minorHAnsi" w:cstheme="minorHAnsi"/>
        </w:rPr>
        <w:t>n’s funds will be used].</w:t>
      </w:r>
    </w:p>
    <w:p w14:paraId="3A0EF287" w14:textId="6BF351C8" w:rsidR="00063055" w:rsidRPr="00EF7794" w:rsidRDefault="00020FF4" w:rsidP="00063055">
      <w:pPr>
        <w:spacing w:before="100" w:beforeAutospacing="1" w:after="100" w:afterAutospacing="1"/>
        <w:rPr>
          <w:rFonts w:asciiTheme="minorHAnsi" w:eastAsia="Times New Roman" w:hAnsiTheme="minorHAnsi" w:cstheme="minorHAnsi"/>
          <w:lang w:val="en"/>
        </w:rPr>
      </w:pPr>
      <w:r w:rsidRPr="00EF7794">
        <w:rPr>
          <w:rFonts w:asciiTheme="minorHAnsi" w:eastAsia="Times New Roman" w:hAnsiTheme="minorHAnsi" w:cstheme="minorHAnsi"/>
          <w:lang w:val="en"/>
        </w:rPr>
        <w:t>One of the conference participants, 17-year</w:t>
      </w:r>
      <w:r w:rsidR="00BD5F49">
        <w:rPr>
          <w:rFonts w:asciiTheme="minorHAnsi" w:eastAsia="Times New Roman" w:hAnsiTheme="minorHAnsi" w:cstheme="minorHAnsi"/>
          <w:lang w:val="en"/>
        </w:rPr>
        <w:t>-</w:t>
      </w:r>
      <w:r w:rsidRPr="00EF7794">
        <w:rPr>
          <w:rFonts w:asciiTheme="minorHAnsi" w:eastAsia="Times New Roman" w:hAnsiTheme="minorHAnsi" w:cstheme="minorHAnsi"/>
          <w:lang w:val="en"/>
        </w:rPr>
        <w:t xml:space="preserve">old Hector Cardenas, said, </w:t>
      </w:r>
      <w:r w:rsidR="005B7707" w:rsidRPr="00EF7794">
        <w:rPr>
          <w:rFonts w:asciiTheme="minorHAnsi" w:eastAsia="Times New Roman" w:hAnsiTheme="minorHAnsi" w:cstheme="minorHAnsi"/>
          <w:lang w:val="en"/>
        </w:rPr>
        <w:t>“</w:t>
      </w:r>
      <w:r w:rsidR="00063055" w:rsidRPr="00EF7794">
        <w:rPr>
          <w:rFonts w:asciiTheme="minorHAnsi" w:eastAsia="Times New Roman" w:hAnsiTheme="minorHAnsi" w:cstheme="minorHAnsi"/>
          <w:lang w:val="en"/>
        </w:rPr>
        <w:t xml:space="preserve">It is important that Presbyterians and other people give money to support programs like </w:t>
      </w:r>
      <w:bookmarkStart w:id="1" w:name="_Hlk152595710"/>
      <w:r w:rsidR="005B7707" w:rsidRPr="00EF7794">
        <w:rPr>
          <w:rFonts w:asciiTheme="minorHAnsi" w:eastAsia="Times New Roman" w:hAnsiTheme="minorHAnsi" w:cstheme="minorHAnsi"/>
          <w:lang w:val="en"/>
        </w:rPr>
        <w:t>‘</w:t>
      </w:r>
      <w:proofErr w:type="spellStart"/>
      <w:r w:rsidR="00063055" w:rsidRPr="00EF7794">
        <w:rPr>
          <w:rFonts w:asciiTheme="minorHAnsi" w:eastAsia="Times New Roman" w:hAnsiTheme="minorHAnsi" w:cstheme="minorHAnsi"/>
          <w:lang w:val="en"/>
        </w:rPr>
        <w:t>Cu</w:t>
      </w:r>
      <w:r w:rsidR="005B7707" w:rsidRPr="00EF7794">
        <w:rPr>
          <w:rFonts w:asciiTheme="minorHAnsi" w:eastAsia="Times New Roman" w:hAnsiTheme="minorHAnsi" w:cstheme="minorHAnsi"/>
          <w:lang w:val="en"/>
        </w:rPr>
        <w:t>á</w:t>
      </w:r>
      <w:r w:rsidR="00063055" w:rsidRPr="00EF7794">
        <w:rPr>
          <w:rFonts w:asciiTheme="minorHAnsi" w:eastAsia="Times New Roman" w:hAnsiTheme="minorHAnsi" w:cstheme="minorHAnsi"/>
          <w:lang w:val="en"/>
        </w:rPr>
        <w:t>ndo</w:t>
      </w:r>
      <w:proofErr w:type="spellEnd"/>
      <w:r w:rsidR="00063055" w:rsidRPr="00EF7794">
        <w:rPr>
          <w:rFonts w:asciiTheme="minorHAnsi" w:eastAsia="Times New Roman" w:hAnsiTheme="minorHAnsi" w:cstheme="minorHAnsi"/>
          <w:lang w:val="en"/>
        </w:rPr>
        <w:t xml:space="preserve"> </w:t>
      </w:r>
      <w:proofErr w:type="spellStart"/>
      <w:r w:rsidR="00063055" w:rsidRPr="00EF7794">
        <w:rPr>
          <w:rFonts w:asciiTheme="minorHAnsi" w:eastAsia="Times New Roman" w:hAnsiTheme="minorHAnsi" w:cstheme="minorHAnsi"/>
          <w:lang w:val="en"/>
        </w:rPr>
        <w:t>te</w:t>
      </w:r>
      <w:proofErr w:type="spellEnd"/>
      <w:r w:rsidR="00063055" w:rsidRPr="00EF7794">
        <w:rPr>
          <w:rFonts w:asciiTheme="minorHAnsi" w:eastAsia="Times New Roman" w:hAnsiTheme="minorHAnsi" w:cstheme="minorHAnsi"/>
          <w:lang w:val="en"/>
        </w:rPr>
        <w:t xml:space="preserve"> </w:t>
      </w:r>
      <w:proofErr w:type="spellStart"/>
      <w:r w:rsidR="00BD5F49">
        <w:rPr>
          <w:rFonts w:asciiTheme="minorHAnsi" w:eastAsia="Times New Roman" w:hAnsiTheme="minorHAnsi" w:cstheme="minorHAnsi"/>
          <w:lang w:val="en"/>
        </w:rPr>
        <w:t>v</w:t>
      </w:r>
      <w:r w:rsidR="00063055" w:rsidRPr="00EF7794">
        <w:rPr>
          <w:rFonts w:asciiTheme="minorHAnsi" w:eastAsia="Times New Roman" w:hAnsiTheme="minorHAnsi" w:cstheme="minorHAnsi"/>
          <w:lang w:val="en"/>
        </w:rPr>
        <w:t>imos</w:t>
      </w:r>
      <w:bookmarkEnd w:id="1"/>
      <w:proofErr w:type="spellEnd"/>
      <w:r w:rsidR="002409CC" w:rsidRPr="00EF7794">
        <w:rPr>
          <w:rFonts w:asciiTheme="minorHAnsi" w:eastAsia="Times New Roman" w:hAnsiTheme="minorHAnsi" w:cstheme="minorHAnsi"/>
          <w:lang w:val="en"/>
        </w:rPr>
        <w:t>’</w:t>
      </w:r>
      <w:r w:rsidR="00063055" w:rsidRPr="00EF7794">
        <w:rPr>
          <w:rFonts w:asciiTheme="minorHAnsi" w:eastAsia="Times New Roman" w:hAnsiTheme="minorHAnsi" w:cstheme="minorHAnsi"/>
          <w:lang w:val="en"/>
        </w:rPr>
        <w:t xml:space="preserve"> through the annual Pentecost Offering</w:t>
      </w:r>
      <w:r w:rsidR="005B7707" w:rsidRPr="00EF7794">
        <w:rPr>
          <w:rFonts w:asciiTheme="minorHAnsi" w:eastAsia="Times New Roman" w:hAnsiTheme="minorHAnsi" w:cstheme="minorHAnsi"/>
          <w:lang w:val="en"/>
        </w:rPr>
        <w:t>.</w:t>
      </w:r>
      <w:r w:rsidR="00063055" w:rsidRPr="00EF7794">
        <w:rPr>
          <w:rFonts w:asciiTheme="minorHAnsi" w:eastAsia="Times New Roman" w:hAnsiTheme="minorHAnsi" w:cstheme="minorHAnsi"/>
          <w:lang w:val="en"/>
        </w:rPr>
        <w:t xml:space="preserve"> </w:t>
      </w:r>
      <w:r w:rsidR="005B7707" w:rsidRPr="00EF7794">
        <w:rPr>
          <w:rFonts w:asciiTheme="minorHAnsi" w:eastAsia="Times New Roman" w:hAnsiTheme="minorHAnsi" w:cstheme="minorHAnsi"/>
          <w:lang w:val="en"/>
        </w:rPr>
        <w:t>It</w:t>
      </w:r>
      <w:r w:rsidR="00063055" w:rsidRPr="00EF7794">
        <w:rPr>
          <w:rFonts w:asciiTheme="minorHAnsi" w:eastAsia="Times New Roman" w:hAnsiTheme="minorHAnsi" w:cstheme="minorHAnsi"/>
          <w:lang w:val="en"/>
        </w:rPr>
        <w:t xml:space="preserve"> gives us the opportunity to bring churches together that do not have the capabilities of doing things like this</w:t>
      </w:r>
      <w:r w:rsidR="005B7707" w:rsidRPr="00EF7794">
        <w:rPr>
          <w:rFonts w:asciiTheme="minorHAnsi" w:eastAsia="Times New Roman" w:hAnsiTheme="minorHAnsi" w:cstheme="minorHAnsi"/>
          <w:lang w:val="en"/>
        </w:rPr>
        <w:t xml:space="preserve"> </w:t>
      </w:r>
      <w:r w:rsidR="005B7707" w:rsidRPr="00EF7794">
        <w:rPr>
          <w:rFonts w:asciiTheme="minorHAnsi" w:eastAsia="Times New Roman" w:hAnsiTheme="minorHAnsi" w:cstheme="minorHAnsi"/>
        </w:rPr>
        <w:t>—</w:t>
      </w:r>
      <w:r w:rsidR="00063055" w:rsidRPr="00EF7794">
        <w:rPr>
          <w:rFonts w:asciiTheme="minorHAnsi" w:eastAsia="Times New Roman" w:hAnsiTheme="minorHAnsi" w:cstheme="minorHAnsi"/>
          <w:lang w:val="en"/>
        </w:rPr>
        <w:t xml:space="preserve"> experienc</w:t>
      </w:r>
      <w:r w:rsidR="00334096" w:rsidRPr="00EF7794">
        <w:rPr>
          <w:rFonts w:asciiTheme="minorHAnsi" w:eastAsia="Times New Roman" w:hAnsiTheme="minorHAnsi" w:cstheme="minorHAnsi"/>
          <w:lang w:val="en"/>
        </w:rPr>
        <w:t>ing</w:t>
      </w:r>
      <w:r w:rsidR="00063055" w:rsidRPr="00EF7794">
        <w:rPr>
          <w:rFonts w:asciiTheme="minorHAnsi" w:eastAsia="Times New Roman" w:hAnsiTheme="minorHAnsi" w:cstheme="minorHAnsi"/>
          <w:lang w:val="en"/>
        </w:rPr>
        <w:t xml:space="preserve"> new activities, </w:t>
      </w:r>
      <w:proofErr w:type="gramStart"/>
      <w:r w:rsidR="00063055" w:rsidRPr="00EF7794">
        <w:rPr>
          <w:rFonts w:asciiTheme="minorHAnsi" w:eastAsia="Times New Roman" w:hAnsiTheme="minorHAnsi" w:cstheme="minorHAnsi"/>
          <w:lang w:val="en"/>
        </w:rPr>
        <w:t>learn</w:t>
      </w:r>
      <w:r w:rsidR="00334096" w:rsidRPr="00EF7794">
        <w:rPr>
          <w:rFonts w:asciiTheme="minorHAnsi" w:eastAsia="Times New Roman" w:hAnsiTheme="minorHAnsi" w:cstheme="minorHAnsi"/>
          <w:lang w:val="en"/>
        </w:rPr>
        <w:t>ing</w:t>
      </w:r>
      <w:proofErr w:type="gramEnd"/>
      <w:r w:rsidR="00063055" w:rsidRPr="00EF7794">
        <w:rPr>
          <w:rFonts w:asciiTheme="minorHAnsi" w:eastAsia="Times New Roman" w:hAnsiTheme="minorHAnsi" w:cstheme="minorHAnsi"/>
          <w:lang w:val="en"/>
        </w:rPr>
        <w:t xml:space="preserve"> and meet</w:t>
      </w:r>
      <w:r w:rsidR="00334096" w:rsidRPr="00EF7794">
        <w:rPr>
          <w:rFonts w:asciiTheme="minorHAnsi" w:eastAsia="Times New Roman" w:hAnsiTheme="minorHAnsi" w:cstheme="minorHAnsi"/>
          <w:lang w:val="en"/>
        </w:rPr>
        <w:t>ing</w:t>
      </w:r>
      <w:r w:rsidR="00063055" w:rsidRPr="00EF7794">
        <w:rPr>
          <w:rFonts w:asciiTheme="minorHAnsi" w:eastAsia="Times New Roman" w:hAnsiTheme="minorHAnsi" w:cstheme="minorHAnsi"/>
          <w:lang w:val="en"/>
        </w:rPr>
        <w:t xml:space="preserve"> new people</w:t>
      </w:r>
      <w:r w:rsidR="005B7707" w:rsidRPr="00EF7794">
        <w:rPr>
          <w:rFonts w:asciiTheme="minorHAnsi" w:eastAsia="Times New Roman" w:hAnsiTheme="minorHAnsi" w:cstheme="minorHAnsi"/>
          <w:lang w:val="en"/>
        </w:rPr>
        <w:t xml:space="preserve">. </w:t>
      </w:r>
      <w:r w:rsidR="00063055" w:rsidRPr="00EF7794">
        <w:rPr>
          <w:rFonts w:asciiTheme="minorHAnsi" w:eastAsia="Times New Roman" w:hAnsiTheme="minorHAnsi" w:cstheme="minorHAnsi"/>
          <w:lang w:val="en"/>
        </w:rPr>
        <w:t xml:space="preserve">I think funding these events also </w:t>
      </w:r>
      <w:r w:rsidR="005B7707" w:rsidRPr="00EF7794">
        <w:rPr>
          <w:rFonts w:asciiTheme="minorHAnsi" w:eastAsia="Times New Roman" w:hAnsiTheme="minorHAnsi" w:cstheme="minorHAnsi"/>
          <w:lang w:val="en"/>
        </w:rPr>
        <w:t>brings our</w:t>
      </w:r>
      <w:r w:rsidR="00063055" w:rsidRPr="00EF7794">
        <w:rPr>
          <w:rFonts w:asciiTheme="minorHAnsi" w:eastAsia="Times New Roman" w:hAnsiTheme="minorHAnsi" w:cstheme="minorHAnsi"/>
          <w:lang w:val="en"/>
        </w:rPr>
        <w:t xml:space="preserve"> presbyteri</w:t>
      </w:r>
      <w:r w:rsidR="005B7707" w:rsidRPr="00EF7794">
        <w:rPr>
          <w:rFonts w:asciiTheme="minorHAnsi" w:eastAsia="Times New Roman" w:hAnsiTheme="minorHAnsi" w:cstheme="minorHAnsi"/>
          <w:lang w:val="en"/>
        </w:rPr>
        <w:t>es</w:t>
      </w:r>
      <w:r w:rsidR="00063055" w:rsidRPr="00EF7794">
        <w:rPr>
          <w:rFonts w:asciiTheme="minorHAnsi" w:eastAsia="Times New Roman" w:hAnsiTheme="minorHAnsi" w:cstheme="minorHAnsi"/>
          <w:lang w:val="en"/>
        </w:rPr>
        <w:t xml:space="preserve"> closer because it gives us a goal and a mission to be selfless and share these experiences with other</w:t>
      </w:r>
      <w:r w:rsidR="00334096" w:rsidRPr="00EF7794">
        <w:rPr>
          <w:rFonts w:asciiTheme="minorHAnsi" w:eastAsia="Times New Roman" w:hAnsiTheme="minorHAnsi" w:cstheme="minorHAnsi"/>
          <w:lang w:val="en"/>
        </w:rPr>
        <w:t>s.”</w:t>
      </w:r>
    </w:p>
    <w:p w14:paraId="6B893745" w14:textId="031DCB89" w:rsidR="00F7498E" w:rsidRDefault="00F7498E" w:rsidP="00063055">
      <w:pPr>
        <w:spacing w:before="100" w:beforeAutospacing="1" w:after="100" w:afterAutospacing="1"/>
        <w:rPr>
          <w:rFonts w:asciiTheme="minorHAnsi" w:eastAsia="Times New Roman" w:hAnsiTheme="minorHAnsi" w:cstheme="minorHAnsi"/>
          <w:lang w:val="en"/>
        </w:rPr>
      </w:pPr>
      <w:r w:rsidRPr="00EF7794">
        <w:rPr>
          <w:rFonts w:asciiTheme="minorHAnsi" w:eastAsia="Times New Roman" w:hAnsiTheme="minorHAnsi" w:cstheme="minorHAnsi"/>
          <w:lang w:val="en"/>
        </w:rPr>
        <w:t>S</w:t>
      </w:r>
      <w:r w:rsidR="00E509EF" w:rsidRPr="00EF7794">
        <w:rPr>
          <w:rFonts w:asciiTheme="minorHAnsi" w:eastAsia="Times New Roman" w:hAnsiTheme="minorHAnsi" w:cstheme="minorHAnsi"/>
          <w:lang w:val="en"/>
        </w:rPr>
        <w:t>elflessly s</w:t>
      </w:r>
      <w:r w:rsidRPr="00EF7794">
        <w:rPr>
          <w:rFonts w:asciiTheme="minorHAnsi" w:eastAsia="Times New Roman" w:hAnsiTheme="minorHAnsi" w:cstheme="minorHAnsi"/>
          <w:lang w:val="en"/>
        </w:rPr>
        <w:t xml:space="preserve">haring with others, specifically children, </w:t>
      </w:r>
      <w:proofErr w:type="gramStart"/>
      <w:r w:rsidRPr="00EF7794">
        <w:rPr>
          <w:rFonts w:asciiTheme="minorHAnsi" w:eastAsia="Times New Roman" w:hAnsiTheme="minorHAnsi" w:cstheme="minorHAnsi"/>
          <w:lang w:val="en"/>
        </w:rPr>
        <w:t>youth</w:t>
      </w:r>
      <w:proofErr w:type="gramEnd"/>
      <w:r w:rsidRPr="00EF7794">
        <w:rPr>
          <w:rFonts w:asciiTheme="minorHAnsi" w:eastAsia="Times New Roman" w:hAnsiTheme="minorHAnsi" w:cstheme="minorHAnsi"/>
          <w:lang w:val="en"/>
        </w:rPr>
        <w:t xml:space="preserve"> and young adults</w:t>
      </w:r>
      <w:r w:rsidR="00BD5F49">
        <w:rPr>
          <w:rFonts w:asciiTheme="minorHAnsi" w:eastAsia="Times New Roman" w:hAnsiTheme="minorHAnsi" w:cstheme="minorHAnsi"/>
          <w:lang w:val="en"/>
        </w:rPr>
        <w:t>,</w:t>
      </w:r>
      <w:r w:rsidRPr="00EF7794">
        <w:rPr>
          <w:rFonts w:asciiTheme="minorHAnsi" w:eastAsia="Times New Roman" w:hAnsiTheme="minorHAnsi" w:cstheme="minorHAnsi"/>
          <w:lang w:val="en"/>
        </w:rPr>
        <w:t xml:space="preserve"> is the mission we share through our gifts to the Pentecost Offering. Please give </w:t>
      </w:r>
      <w:r w:rsidR="00946854" w:rsidRPr="00EF7794">
        <w:rPr>
          <w:rFonts w:asciiTheme="minorHAnsi" w:eastAsia="Times New Roman" w:hAnsiTheme="minorHAnsi" w:cstheme="minorHAnsi"/>
          <w:lang w:val="en"/>
        </w:rPr>
        <w:t>generously</w:t>
      </w:r>
      <w:r w:rsidRPr="00EF7794">
        <w:rPr>
          <w:rFonts w:asciiTheme="minorHAnsi" w:eastAsia="Times New Roman" w:hAnsiTheme="minorHAnsi" w:cstheme="minorHAnsi"/>
          <w:lang w:val="en"/>
        </w:rPr>
        <w:t xml:space="preserve"> </w:t>
      </w:r>
      <w:r w:rsidR="00BD5F49">
        <w:rPr>
          <w:rFonts w:asciiTheme="minorHAnsi" w:eastAsia="Times New Roman" w:hAnsiTheme="minorHAnsi" w:cstheme="minorHAnsi"/>
          <w:lang w:val="en"/>
        </w:rPr>
        <w:t>—</w:t>
      </w:r>
      <w:r w:rsidRPr="00EF7794">
        <w:rPr>
          <w:rFonts w:asciiTheme="minorHAnsi" w:eastAsia="Times New Roman" w:hAnsiTheme="minorHAnsi" w:cstheme="minorHAnsi"/>
          <w:lang w:val="en"/>
        </w:rPr>
        <w:t xml:space="preserve"> for when we all do a little, it adds up to a lot.</w:t>
      </w:r>
    </w:p>
    <w:p w14:paraId="6B1C9AAF" w14:textId="77777777" w:rsidR="00EF7794" w:rsidRPr="00EF7794" w:rsidRDefault="00EF7794" w:rsidP="00063055">
      <w:pPr>
        <w:spacing w:before="100" w:beforeAutospacing="1" w:after="100" w:afterAutospacing="1"/>
        <w:rPr>
          <w:rFonts w:asciiTheme="minorHAnsi" w:eastAsia="Times New Roman" w:hAnsiTheme="minorHAnsi" w:cstheme="minorHAnsi"/>
          <w:lang w:val="en"/>
        </w:rPr>
      </w:pPr>
    </w:p>
    <w:p w14:paraId="1CFBDC95" w14:textId="77777777" w:rsidR="005F32BF" w:rsidRPr="00EF7794" w:rsidRDefault="00F7498E" w:rsidP="0006305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i/>
          <w:iCs/>
          <w:lang w:val="en"/>
        </w:rPr>
      </w:pPr>
      <w:r w:rsidRPr="00EF7794">
        <w:rPr>
          <w:rFonts w:asciiTheme="minorHAnsi" w:eastAsia="Times New Roman" w:hAnsiTheme="minorHAnsi" w:cstheme="minorHAnsi"/>
          <w:b/>
          <w:bCs/>
          <w:i/>
          <w:iCs/>
          <w:lang w:val="en"/>
        </w:rPr>
        <w:t>Let us pray~</w:t>
      </w:r>
      <w:r w:rsidR="00020FF4" w:rsidRPr="00EF7794">
        <w:rPr>
          <w:rFonts w:asciiTheme="minorHAnsi" w:eastAsia="Times New Roman" w:hAnsiTheme="minorHAnsi" w:cstheme="minorHAnsi"/>
          <w:b/>
          <w:bCs/>
          <w:i/>
          <w:iCs/>
          <w:lang w:val="en"/>
        </w:rPr>
        <w:t xml:space="preserve"> </w:t>
      </w:r>
    </w:p>
    <w:p w14:paraId="398BBC26" w14:textId="5D4A6634" w:rsidR="005F32BF" w:rsidRPr="00EF7794" w:rsidRDefault="005F32BF" w:rsidP="005F32BF">
      <w:pPr>
        <w:rPr>
          <w:rFonts w:asciiTheme="minorHAnsi" w:hAnsiTheme="minorHAnsi" w:cstheme="minorHAnsi"/>
        </w:rPr>
      </w:pPr>
      <w:r w:rsidRPr="00EF7794">
        <w:rPr>
          <w:rFonts w:asciiTheme="minorHAnsi" w:hAnsiTheme="minorHAnsi" w:cstheme="minorHAnsi"/>
          <w:i/>
          <w:iCs/>
        </w:rPr>
        <w:t xml:space="preserve">Lord God, we all dream for a world more like your reign of justice, </w:t>
      </w:r>
      <w:proofErr w:type="gramStart"/>
      <w:r w:rsidRPr="00EF7794">
        <w:rPr>
          <w:rFonts w:asciiTheme="minorHAnsi" w:hAnsiTheme="minorHAnsi" w:cstheme="minorHAnsi"/>
          <w:i/>
          <w:iCs/>
        </w:rPr>
        <w:t>love</w:t>
      </w:r>
      <w:proofErr w:type="gramEnd"/>
      <w:r w:rsidRPr="00EF7794">
        <w:rPr>
          <w:rFonts w:asciiTheme="minorHAnsi" w:hAnsiTheme="minorHAnsi" w:cstheme="minorHAnsi"/>
          <w:i/>
          <w:iCs/>
        </w:rPr>
        <w:t xml:space="preserve"> and peace. We commit today to work with </w:t>
      </w:r>
      <w:r w:rsidR="00BD5F49">
        <w:rPr>
          <w:rFonts w:asciiTheme="minorHAnsi" w:hAnsiTheme="minorHAnsi" w:cstheme="minorHAnsi"/>
          <w:i/>
          <w:iCs/>
        </w:rPr>
        <w:t>y</w:t>
      </w:r>
      <w:r w:rsidRPr="00EF7794">
        <w:rPr>
          <w:rFonts w:asciiTheme="minorHAnsi" w:hAnsiTheme="minorHAnsi" w:cstheme="minorHAnsi"/>
          <w:i/>
          <w:iCs/>
        </w:rPr>
        <w:t xml:space="preserve">ou so that young people can have the education and tools they need to be transformative leaders in </w:t>
      </w:r>
      <w:r w:rsidR="00BD5F49">
        <w:rPr>
          <w:rFonts w:asciiTheme="minorHAnsi" w:hAnsiTheme="minorHAnsi" w:cstheme="minorHAnsi"/>
          <w:i/>
          <w:iCs/>
        </w:rPr>
        <w:t>y</w:t>
      </w:r>
      <w:r w:rsidRPr="00EF7794">
        <w:rPr>
          <w:rFonts w:asciiTheme="minorHAnsi" w:hAnsiTheme="minorHAnsi" w:cstheme="minorHAnsi"/>
          <w:i/>
          <w:iCs/>
        </w:rPr>
        <w:t xml:space="preserve">our world, but to do so in ways that show forth the love </w:t>
      </w:r>
      <w:r w:rsidR="00BD5F49">
        <w:rPr>
          <w:rFonts w:asciiTheme="minorHAnsi" w:hAnsiTheme="minorHAnsi" w:cstheme="minorHAnsi"/>
          <w:i/>
          <w:iCs/>
        </w:rPr>
        <w:t>y</w:t>
      </w:r>
      <w:r w:rsidRPr="00EF7794">
        <w:rPr>
          <w:rFonts w:asciiTheme="minorHAnsi" w:hAnsiTheme="minorHAnsi" w:cstheme="minorHAnsi"/>
          <w:i/>
          <w:iCs/>
        </w:rPr>
        <w:t xml:space="preserve">ou made known in </w:t>
      </w:r>
      <w:r w:rsidR="00BD5F49">
        <w:rPr>
          <w:rFonts w:asciiTheme="minorHAnsi" w:hAnsiTheme="minorHAnsi" w:cstheme="minorHAnsi"/>
          <w:i/>
          <w:iCs/>
        </w:rPr>
        <w:t>y</w:t>
      </w:r>
      <w:r w:rsidRPr="00EF7794">
        <w:rPr>
          <w:rFonts w:asciiTheme="minorHAnsi" w:hAnsiTheme="minorHAnsi" w:cstheme="minorHAnsi"/>
          <w:i/>
          <w:iCs/>
        </w:rPr>
        <w:t>our son, Jesus Christ. In his name,</w:t>
      </w:r>
      <w:r w:rsidRPr="00EF7794">
        <w:rPr>
          <w:rFonts w:asciiTheme="minorHAnsi" w:hAnsiTheme="minorHAnsi" w:cstheme="minorHAnsi"/>
        </w:rPr>
        <w:t xml:space="preserve"> </w:t>
      </w:r>
      <w:r w:rsidRPr="00EF7794">
        <w:rPr>
          <w:rFonts w:asciiTheme="minorHAnsi" w:hAnsiTheme="minorHAnsi" w:cstheme="minorHAnsi"/>
          <w:b/>
          <w:bCs/>
        </w:rPr>
        <w:t>Amen</w:t>
      </w:r>
      <w:r w:rsidRPr="00EF7794">
        <w:rPr>
          <w:rFonts w:asciiTheme="minorHAnsi" w:hAnsiTheme="minorHAnsi" w:cstheme="minorHAnsi"/>
        </w:rPr>
        <w:t>.</w:t>
      </w:r>
    </w:p>
    <w:p w14:paraId="4473A99D" w14:textId="5B5A3B5E" w:rsidR="00F7498E" w:rsidRPr="00EF7794" w:rsidRDefault="00F7498E" w:rsidP="00063055">
      <w:pPr>
        <w:spacing w:before="100" w:beforeAutospacing="1" w:after="100" w:afterAutospacing="1"/>
        <w:rPr>
          <w:rFonts w:asciiTheme="minorHAnsi" w:eastAsia="Times New Roman" w:hAnsiTheme="minorHAnsi" w:cstheme="minorHAnsi"/>
          <w:lang w:val="en"/>
        </w:rPr>
      </w:pPr>
    </w:p>
    <w:p w14:paraId="08657471" w14:textId="77777777" w:rsidR="00020FF4" w:rsidRPr="00EF7794" w:rsidRDefault="00020FF4" w:rsidP="00063055">
      <w:pPr>
        <w:spacing w:before="100" w:beforeAutospacing="1" w:after="100" w:afterAutospacing="1"/>
        <w:rPr>
          <w:rFonts w:asciiTheme="minorHAnsi" w:eastAsia="Times New Roman" w:hAnsiTheme="minorHAnsi" w:cstheme="minorHAnsi"/>
          <w:lang w:val="en"/>
        </w:rPr>
      </w:pPr>
    </w:p>
    <w:sectPr w:rsidR="00020FF4" w:rsidRPr="00EF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4E9D"/>
    <w:multiLevelType w:val="hybridMultilevel"/>
    <w:tmpl w:val="3030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6686B"/>
    <w:multiLevelType w:val="multilevel"/>
    <w:tmpl w:val="2AFC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203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394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F4"/>
    <w:rsid w:val="00004B31"/>
    <w:rsid w:val="00020FF4"/>
    <w:rsid w:val="00024043"/>
    <w:rsid w:val="00063055"/>
    <w:rsid w:val="00086889"/>
    <w:rsid w:val="000975B9"/>
    <w:rsid w:val="000F4FFA"/>
    <w:rsid w:val="00122BFD"/>
    <w:rsid w:val="001359EF"/>
    <w:rsid w:val="0014398C"/>
    <w:rsid w:val="00180152"/>
    <w:rsid w:val="001D012E"/>
    <w:rsid w:val="001D5CF9"/>
    <w:rsid w:val="00205CB6"/>
    <w:rsid w:val="002225FB"/>
    <w:rsid w:val="00222832"/>
    <w:rsid w:val="002409CC"/>
    <w:rsid w:val="00242894"/>
    <w:rsid w:val="00260DFC"/>
    <w:rsid w:val="00273475"/>
    <w:rsid w:val="00276A8B"/>
    <w:rsid w:val="00280E11"/>
    <w:rsid w:val="00334096"/>
    <w:rsid w:val="003676B5"/>
    <w:rsid w:val="00391468"/>
    <w:rsid w:val="003D0370"/>
    <w:rsid w:val="004515DF"/>
    <w:rsid w:val="004575A1"/>
    <w:rsid w:val="00493B17"/>
    <w:rsid w:val="004E1FD7"/>
    <w:rsid w:val="004F673A"/>
    <w:rsid w:val="004F6ED9"/>
    <w:rsid w:val="005755B3"/>
    <w:rsid w:val="0059126D"/>
    <w:rsid w:val="005B7707"/>
    <w:rsid w:val="005C5C39"/>
    <w:rsid w:val="005F32BF"/>
    <w:rsid w:val="005F4F34"/>
    <w:rsid w:val="00601B4D"/>
    <w:rsid w:val="00613E9E"/>
    <w:rsid w:val="00633F78"/>
    <w:rsid w:val="00681AD7"/>
    <w:rsid w:val="00697584"/>
    <w:rsid w:val="006A33EA"/>
    <w:rsid w:val="006C2B57"/>
    <w:rsid w:val="006D7D20"/>
    <w:rsid w:val="00716B54"/>
    <w:rsid w:val="00756397"/>
    <w:rsid w:val="007658C4"/>
    <w:rsid w:val="0076711C"/>
    <w:rsid w:val="007A1625"/>
    <w:rsid w:val="007A30EB"/>
    <w:rsid w:val="007E1C0A"/>
    <w:rsid w:val="00871079"/>
    <w:rsid w:val="008B79D1"/>
    <w:rsid w:val="00923BB0"/>
    <w:rsid w:val="00946854"/>
    <w:rsid w:val="00967166"/>
    <w:rsid w:val="00A11973"/>
    <w:rsid w:val="00A31904"/>
    <w:rsid w:val="00A742DC"/>
    <w:rsid w:val="00A91F1D"/>
    <w:rsid w:val="00A95031"/>
    <w:rsid w:val="00AA1132"/>
    <w:rsid w:val="00B01351"/>
    <w:rsid w:val="00B21FE3"/>
    <w:rsid w:val="00B232E6"/>
    <w:rsid w:val="00B41E2D"/>
    <w:rsid w:val="00B57096"/>
    <w:rsid w:val="00B57879"/>
    <w:rsid w:val="00B7779A"/>
    <w:rsid w:val="00BB67B3"/>
    <w:rsid w:val="00BD5F49"/>
    <w:rsid w:val="00C05630"/>
    <w:rsid w:val="00CB4F11"/>
    <w:rsid w:val="00D01606"/>
    <w:rsid w:val="00D051F4"/>
    <w:rsid w:val="00D10A18"/>
    <w:rsid w:val="00D12957"/>
    <w:rsid w:val="00D145D4"/>
    <w:rsid w:val="00D2592B"/>
    <w:rsid w:val="00DE4A49"/>
    <w:rsid w:val="00E509EF"/>
    <w:rsid w:val="00E7383C"/>
    <w:rsid w:val="00E74FCB"/>
    <w:rsid w:val="00E84646"/>
    <w:rsid w:val="00EA2C71"/>
    <w:rsid w:val="00EE1F70"/>
    <w:rsid w:val="00EF7794"/>
    <w:rsid w:val="00F31C45"/>
    <w:rsid w:val="00F538C6"/>
    <w:rsid w:val="00F7498E"/>
    <w:rsid w:val="00F81BA9"/>
    <w:rsid w:val="00F82FC7"/>
    <w:rsid w:val="00F83A3C"/>
    <w:rsid w:val="00FC4FBB"/>
    <w:rsid w:val="00FC5DA5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01DA"/>
  <w15:chartTrackingRefBased/>
  <w15:docId w15:val="{04B985DA-F6D8-4AF1-8F0E-F58807F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D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26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538C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14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5D4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5D4"/>
    <w:rPr>
      <w:rFonts w:ascii="Calibri" w:hAnsi="Calibri" w:cs="Calibri"/>
      <w:b/>
      <w:bCs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EF7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compassion-peace-justice/chil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ministries/y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ialofferings.pcusa.org/" TargetMode="External"/><Relationship Id="rId5" Type="http://schemas.openxmlformats.org/officeDocument/2006/relationships/hyperlink" Target="https://specialofferings.pcusa.org/offering/pentecos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2</cp:revision>
  <cp:lastPrinted>2024-01-03T20:24:00Z</cp:lastPrinted>
  <dcterms:created xsi:type="dcterms:W3CDTF">2024-01-03T20:24:00Z</dcterms:created>
  <dcterms:modified xsi:type="dcterms:W3CDTF">2024-01-03T20:24:00Z</dcterms:modified>
</cp:coreProperties>
</file>