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C662" w14:textId="31FCEF70" w:rsidR="00D42FAD" w:rsidRDefault="00D42FAD">
      <w:r>
        <w:rPr>
          <w:noProof/>
        </w:rPr>
        <w:drawing>
          <wp:inline distT="0" distB="0" distL="0" distR="0" wp14:anchorId="4F7A700E" wp14:editId="28DBAFF6">
            <wp:extent cx="2613660" cy="722368"/>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937" cy="725208"/>
                    </a:xfrm>
                    <a:prstGeom prst="rect">
                      <a:avLst/>
                    </a:prstGeom>
                  </pic:spPr>
                </pic:pic>
              </a:graphicData>
            </a:graphic>
          </wp:inline>
        </w:drawing>
      </w:r>
    </w:p>
    <w:p w14:paraId="7CB49876" w14:textId="79C58F77" w:rsidR="000E3269" w:rsidRPr="00D42FAD" w:rsidRDefault="000E3269">
      <w:pPr>
        <w:rPr>
          <w:rFonts w:asciiTheme="minorHAnsi" w:hAnsiTheme="minorHAnsi" w:cstheme="minorHAnsi"/>
          <w:color w:val="FF0000"/>
          <w:sz w:val="22"/>
          <w:szCs w:val="22"/>
        </w:rPr>
      </w:pPr>
      <w:r w:rsidRPr="00D42FAD">
        <w:rPr>
          <w:rFonts w:asciiTheme="minorHAnsi" w:hAnsiTheme="minorHAnsi" w:cstheme="minorHAnsi"/>
          <w:color w:val="FF0000"/>
          <w:sz w:val="22"/>
          <w:szCs w:val="22"/>
        </w:rPr>
        <w:t>Sample Pastor Letter</w:t>
      </w:r>
    </w:p>
    <w:p w14:paraId="0AE772A7" w14:textId="6F1948BD" w:rsidR="00482E35" w:rsidRPr="00D42FAD" w:rsidRDefault="00482E35">
      <w:pPr>
        <w:rPr>
          <w:rFonts w:asciiTheme="minorHAnsi" w:hAnsiTheme="minorHAnsi" w:cstheme="minorHAnsi"/>
          <w:sz w:val="22"/>
          <w:szCs w:val="22"/>
        </w:rPr>
      </w:pPr>
      <w:bookmarkStart w:id="0" w:name="_Hlk130561046"/>
      <w:r w:rsidRPr="00D42FAD">
        <w:rPr>
          <w:rFonts w:asciiTheme="minorHAnsi" w:hAnsiTheme="minorHAnsi" w:cstheme="minorHAnsi"/>
          <w:sz w:val="22"/>
          <w:szCs w:val="22"/>
        </w:rPr>
        <w:t>“</w:t>
      </w:r>
      <w:r w:rsidR="00141325" w:rsidRPr="00D42FAD">
        <w:rPr>
          <w:rStyle w:val="text"/>
          <w:rFonts w:asciiTheme="minorHAnsi" w:hAnsiTheme="minorHAnsi" w:cstheme="minorHAnsi"/>
          <w:color w:val="000000"/>
          <w:sz w:val="22"/>
          <w:szCs w:val="22"/>
          <w:shd w:val="clear" w:color="auto" w:fill="FFFFFF"/>
        </w:rPr>
        <w:t>[God’s] purpose was to equip God’s people for the work of serving and building up the body of Christ</w:t>
      </w:r>
      <w:r w:rsidRPr="00D42FAD">
        <w:rPr>
          <w:rFonts w:asciiTheme="minorHAnsi" w:hAnsiTheme="minorHAnsi" w:cstheme="minorHAnsi"/>
          <w:sz w:val="22"/>
          <w:szCs w:val="22"/>
        </w:rPr>
        <w:t>” (</w:t>
      </w:r>
      <w:r w:rsidR="00141325" w:rsidRPr="00D42FAD">
        <w:rPr>
          <w:rFonts w:asciiTheme="minorHAnsi" w:hAnsiTheme="minorHAnsi" w:cstheme="minorHAnsi"/>
          <w:sz w:val="22"/>
          <w:szCs w:val="22"/>
        </w:rPr>
        <w:t>Ephesians 4:12, CEB</w:t>
      </w:r>
      <w:r w:rsidRPr="00D42FAD">
        <w:rPr>
          <w:rFonts w:asciiTheme="minorHAnsi" w:hAnsiTheme="minorHAnsi" w:cstheme="minorHAnsi"/>
          <w:sz w:val="22"/>
          <w:szCs w:val="22"/>
        </w:rPr>
        <w:t>)</w:t>
      </w:r>
      <w:r w:rsidR="000D1F33" w:rsidRPr="00D42FAD">
        <w:rPr>
          <w:rFonts w:asciiTheme="minorHAnsi" w:hAnsiTheme="minorHAnsi" w:cstheme="minorHAnsi"/>
          <w:sz w:val="22"/>
          <w:szCs w:val="22"/>
        </w:rPr>
        <w:t>.</w:t>
      </w:r>
    </w:p>
    <w:bookmarkEnd w:id="0"/>
    <w:p w14:paraId="4A41774D" w14:textId="577D42A4" w:rsidR="00482E35" w:rsidRPr="00D42FAD" w:rsidRDefault="00482E35">
      <w:pPr>
        <w:rPr>
          <w:rFonts w:asciiTheme="minorHAnsi" w:hAnsiTheme="minorHAnsi" w:cstheme="minorHAnsi"/>
          <w:sz w:val="22"/>
          <w:szCs w:val="22"/>
        </w:rPr>
      </w:pPr>
      <w:r w:rsidRPr="00D42FAD">
        <w:rPr>
          <w:rFonts w:asciiTheme="minorHAnsi" w:hAnsiTheme="minorHAnsi" w:cstheme="minorHAnsi"/>
          <w:sz w:val="22"/>
          <w:szCs w:val="22"/>
        </w:rPr>
        <w:t xml:space="preserve">Dear </w:t>
      </w:r>
      <w:r w:rsidR="00FE245B" w:rsidRPr="00D42FAD">
        <w:rPr>
          <w:rFonts w:asciiTheme="minorHAnsi" w:hAnsiTheme="minorHAnsi" w:cstheme="minorHAnsi"/>
          <w:sz w:val="22"/>
          <w:szCs w:val="22"/>
        </w:rPr>
        <w:t>Church Family and Friends</w:t>
      </w:r>
      <w:r w:rsidRPr="00D42FAD">
        <w:rPr>
          <w:rFonts w:asciiTheme="minorHAnsi" w:hAnsiTheme="minorHAnsi" w:cstheme="minorHAnsi"/>
          <w:sz w:val="22"/>
          <w:szCs w:val="22"/>
        </w:rPr>
        <w:t>,</w:t>
      </w:r>
    </w:p>
    <w:p w14:paraId="07CE1441" w14:textId="366A1889" w:rsidR="00204210" w:rsidRPr="00D42FAD" w:rsidRDefault="00204210">
      <w:pPr>
        <w:rPr>
          <w:rFonts w:asciiTheme="minorHAnsi" w:hAnsiTheme="minorHAnsi" w:cstheme="minorHAnsi"/>
          <w:sz w:val="22"/>
          <w:szCs w:val="22"/>
        </w:rPr>
      </w:pPr>
      <w:r w:rsidRPr="00D42FAD">
        <w:rPr>
          <w:rFonts w:asciiTheme="minorHAnsi" w:hAnsiTheme="minorHAnsi" w:cstheme="minorHAnsi"/>
          <w:sz w:val="22"/>
          <w:szCs w:val="22"/>
        </w:rPr>
        <w:t xml:space="preserve">Pentecost is one of my favorite </w:t>
      </w:r>
      <w:r w:rsidR="00733DDF" w:rsidRPr="00D42FAD">
        <w:rPr>
          <w:rFonts w:asciiTheme="minorHAnsi" w:hAnsiTheme="minorHAnsi" w:cstheme="minorHAnsi"/>
          <w:sz w:val="22"/>
          <w:szCs w:val="22"/>
        </w:rPr>
        <w:t>holy</w:t>
      </w:r>
      <w:r w:rsidR="000D1F33" w:rsidRPr="00D42FAD">
        <w:rPr>
          <w:rFonts w:asciiTheme="minorHAnsi" w:hAnsiTheme="minorHAnsi" w:cstheme="minorHAnsi"/>
          <w:sz w:val="22"/>
          <w:szCs w:val="22"/>
        </w:rPr>
        <w:t xml:space="preserve"> </w:t>
      </w:r>
      <w:r w:rsidR="00733DDF" w:rsidRPr="00D42FAD">
        <w:rPr>
          <w:rFonts w:asciiTheme="minorHAnsi" w:hAnsiTheme="minorHAnsi" w:cstheme="minorHAnsi"/>
          <w:sz w:val="22"/>
          <w:szCs w:val="22"/>
        </w:rPr>
        <w:t>days</w:t>
      </w:r>
      <w:r w:rsidRPr="00D42FAD">
        <w:rPr>
          <w:rFonts w:asciiTheme="minorHAnsi" w:hAnsiTheme="minorHAnsi" w:cstheme="minorHAnsi"/>
          <w:sz w:val="22"/>
          <w:szCs w:val="22"/>
        </w:rPr>
        <w:t xml:space="preserve"> of the church year.</w:t>
      </w:r>
      <w:r w:rsidR="0081645F" w:rsidRPr="00D42FAD">
        <w:rPr>
          <w:rFonts w:asciiTheme="minorHAnsi" w:hAnsiTheme="minorHAnsi" w:cstheme="minorHAnsi"/>
          <w:sz w:val="22"/>
          <w:szCs w:val="22"/>
        </w:rPr>
        <w:t xml:space="preserve"> It’s one of few days where we get to wear red stoles in the life of the church. Pentecost is also commonly referred to as “</w:t>
      </w:r>
      <w:r w:rsidR="00013792" w:rsidRPr="00D42FAD">
        <w:rPr>
          <w:rFonts w:asciiTheme="minorHAnsi" w:hAnsiTheme="minorHAnsi" w:cstheme="minorHAnsi"/>
          <w:sz w:val="22"/>
          <w:szCs w:val="22"/>
        </w:rPr>
        <w:t>t</w:t>
      </w:r>
      <w:r w:rsidR="0081645F" w:rsidRPr="00D42FAD">
        <w:rPr>
          <w:rFonts w:asciiTheme="minorHAnsi" w:hAnsiTheme="minorHAnsi" w:cstheme="minorHAnsi"/>
          <w:sz w:val="22"/>
          <w:szCs w:val="22"/>
        </w:rPr>
        <w:t>he Birthday of the Church.” And who doesn’t like cake?</w:t>
      </w:r>
    </w:p>
    <w:p w14:paraId="210A8B46" w14:textId="6FCCDA83" w:rsidR="006169B5" w:rsidRPr="00D42FAD" w:rsidRDefault="0081645F" w:rsidP="006169B5">
      <w:pPr>
        <w:rPr>
          <w:rFonts w:asciiTheme="minorHAnsi" w:hAnsiTheme="minorHAnsi" w:cstheme="minorHAnsi"/>
          <w:sz w:val="22"/>
          <w:szCs w:val="22"/>
        </w:rPr>
      </w:pPr>
      <w:r w:rsidRPr="00D42FAD">
        <w:rPr>
          <w:rFonts w:asciiTheme="minorHAnsi" w:hAnsiTheme="minorHAnsi" w:cstheme="minorHAnsi"/>
          <w:sz w:val="22"/>
          <w:szCs w:val="22"/>
        </w:rPr>
        <w:t xml:space="preserve">In Acts 1:8, just before Jesus ascends to the heavens, </w:t>
      </w:r>
      <w:r w:rsidR="006169B5" w:rsidRPr="00D42FAD">
        <w:rPr>
          <w:rFonts w:asciiTheme="minorHAnsi" w:hAnsiTheme="minorHAnsi" w:cstheme="minorHAnsi"/>
          <w:sz w:val="22"/>
          <w:szCs w:val="22"/>
        </w:rPr>
        <w:t>he commission</w:t>
      </w:r>
      <w:r w:rsidRPr="00D42FAD">
        <w:rPr>
          <w:rFonts w:asciiTheme="minorHAnsi" w:hAnsiTheme="minorHAnsi" w:cstheme="minorHAnsi"/>
          <w:sz w:val="22"/>
          <w:szCs w:val="22"/>
        </w:rPr>
        <w:t>s</w:t>
      </w:r>
      <w:r w:rsidR="006169B5" w:rsidRPr="00D42FAD">
        <w:rPr>
          <w:rFonts w:asciiTheme="minorHAnsi" w:hAnsiTheme="minorHAnsi" w:cstheme="minorHAnsi"/>
          <w:sz w:val="22"/>
          <w:szCs w:val="22"/>
        </w:rPr>
        <w:t xml:space="preserve"> the eleven, </w:t>
      </w:r>
      <w:r w:rsidRPr="00D42FAD">
        <w:rPr>
          <w:rFonts w:asciiTheme="minorHAnsi" w:hAnsiTheme="minorHAnsi" w:cstheme="minorHAnsi"/>
          <w:sz w:val="22"/>
          <w:szCs w:val="22"/>
        </w:rPr>
        <w:t>“</w:t>
      </w:r>
      <w:r w:rsidR="000D1F33" w:rsidRPr="00D42FAD">
        <w:rPr>
          <w:rFonts w:asciiTheme="minorHAnsi" w:hAnsiTheme="minorHAnsi" w:cstheme="minorHAnsi"/>
          <w:sz w:val="22"/>
          <w:szCs w:val="22"/>
        </w:rPr>
        <w:t xml:space="preserve">Rather, </w:t>
      </w:r>
      <w:r w:rsidRPr="00D42FAD">
        <w:rPr>
          <w:rFonts w:asciiTheme="minorHAnsi" w:hAnsiTheme="minorHAnsi" w:cstheme="minorHAnsi"/>
          <w:sz w:val="22"/>
          <w:szCs w:val="22"/>
        </w:rPr>
        <w:t>you will receive power when the Holy Spirit has come upon you, and you will be my witnesses in Jerusalem, in all Judea and Samaria, and to the end of the earth.”</w:t>
      </w:r>
    </w:p>
    <w:p w14:paraId="58B67351" w14:textId="549EAA02" w:rsidR="006169B5" w:rsidRPr="00D42FAD" w:rsidRDefault="006169B5" w:rsidP="006169B5">
      <w:pPr>
        <w:rPr>
          <w:rFonts w:asciiTheme="minorHAnsi" w:hAnsiTheme="minorHAnsi" w:cstheme="minorHAnsi"/>
          <w:sz w:val="22"/>
          <w:szCs w:val="22"/>
        </w:rPr>
      </w:pPr>
      <w:r w:rsidRPr="00D42FAD">
        <w:rPr>
          <w:rFonts w:asciiTheme="minorHAnsi" w:hAnsiTheme="minorHAnsi" w:cstheme="minorHAnsi"/>
          <w:sz w:val="22"/>
          <w:szCs w:val="22"/>
        </w:rPr>
        <w:t xml:space="preserve">I think </w:t>
      </w:r>
      <w:r w:rsidR="0081645F" w:rsidRPr="00D42FAD">
        <w:rPr>
          <w:rFonts w:asciiTheme="minorHAnsi" w:hAnsiTheme="minorHAnsi" w:cstheme="minorHAnsi"/>
          <w:sz w:val="22"/>
          <w:szCs w:val="22"/>
        </w:rPr>
        <w:t>God</w:t>
      </w:r>
      <w:r w:rsidRPr="00D42FAD">
        <w:rPr>
          <w:rFonts w:asciiTheme="minorHAnsi" w:hAnsiTheme="minorHAnsi" w:cstheme="minorHAnsi"/>
          <w:sz w:val="22"/>
          <w:szCs w:val="22"/>
        </w:rPr>
        <w:t xml:space="preserve"> is making a power theological point right here: Jesus leaves and the church is born.</w:t>
      </w:r>
      <w:r w:rsidR="0081645F" w:rsidRPr="00D42FAD">
        <w:rPr>
          <w:rFonts w:asciiTheme="minorHAnsi" w:hAnsiTheme="minorHAnsi" w:cstheme="minorHAnsi"/>
          <w:sz w:val="22"/>
          <w:szCs w:val="22"/>
        </w:rPr>
        <w:t xml:space="preserve"> We are the visible body of Jesus Christ </w:t>
      </w:r>
      <w:r w:rsidR="00733DDF" w:rsidRPr="00D42FAD">
        <w:rPr>
          <w:rFonts w:asciiTheme="minorHAnsi" w:hAnsiTheme="minorHAnsi" w:cstheme="minorHAnsi"/>
          <w:sz w:val="22"/>
          <w:szCs w:val="22"/>
        </w:rPr>
        <w:t xml:space="preserve">alive and </w:t>
      </w:r>
      <w:r w:rsidR="0081645F" w:rsidRPr="00D42FAD">
        <w:rPr>
          <w:rFonts w:asciiTheme="minorHAnsi" w:hAnsiTheme="minorHAnsi" w:cstheme="minorHAnsi"/>
          <w:sz w:val="22"/>
          <w:szCs w:val="22"/>
        </w:rPr>
        <w:t>at work in the world today.</w:t>
      </w:r>
    </w:p>
    <w:p w14:paraId="4927AACF" w14:textId="56A8486A" w:rsidR="0081645F" w:rsidRPr="00D42FAD" w:rsidRDefault="0081645F">
      <w:pPr>
        <w:rPr>
          <w:rFonts w:asciiTheme="minorHAnsi" w:hAnsiTheme="minorHAnsi" w:cstheme="minorHAnsi"/>
          <w:sz w:val="22"/>
          <w:szCs w:val="22"/>
        </w:rPr>
      </w:pPr>
      <w:r w:rsidRPr="00D42FAD">
        <w:rPr>
          <w:rFonts w:asciiTheme="minorHAnsi" w:hAnsiTheme="minorHAnsi" w:cstheme="minorHAnsi"/>
          <w:sz w:val="22"/>
          <w:szCs w:val="22"/>
        </w:rPr>
        <w:t xml:space="preserve">The Apostle Paul underscores this important teaching. </w:t>
      </w:r>
      <w:r w:rsidR="00A72901" w:rsidRPr="00D42FAD">
        <w:rPr>
          <w:rFonts w:asciiTheme="minorHAnsi" w:hAnsiTheme="minorHAnsi" w:cstheme="minorHAnsi"/>
          <w:sz w:val="22"/>
          <w:szCs w:val="22"/>
        </w:rPr>
        <w:t>After talking about Christ’s Ascension, he wrote:</w:t>
      </w:r>
      <w:r w:rsidR="000D1F33" w:rsidRPr="00D42FAD">
        <w:rPr>
          <w:rFonts w:asciiTheme="minorHAnsi" w:hAnsiTheme="minorHAnsi" w:cstheme="minorHAnsi"/>
          <w:sz w:val="22"/>
          <w:szCs w:val="22"/>
        </w:rPr>
        <w:t xml:space="preserve"> </w:t>
      </w:r>
      <w:r w:rsidRPr="00D42FAD">
        <w:rPr>
          <w:rFonts w:asciiTheme="minorHAnsi" w:hAnsiTheme="minorHAnsi" w:cstheme="minorHAnsi"/>
          <w:sz w:val="22"/>
          <w:szCs w:val="22"/>
        </w:rPr>
        <w:t xml:space="preserve">“[God] </w:t>
      </w:r>
      <w:r w:rsidR="00A72901" w:rsidRPr="00D42FAD">
        <w:rPr>
          <w:rFonts w:asciiTheme="minorHAnsi" w:hAnsiTheme="minorHAnsi" w:cstheme="minorHAnsi"/>
          <w:sz w:val="22"/>
          <w:szCs w:val="22"/>
        </w:rPr>
        <w:t xml:space="preserve">gave [to the church] some apostles, some prophets, some evangelists, and some pastors and teachers. [God’s] purpose was to equip God’s people for the work of serving and building up the body of Christ” </w:t>
      </w:r>
      <w:r w:rsidRPr="00D42FAD">
        <w:rPr>
          <w:rFonts w:asciiTheme="minorHAnsi" w:hAnsiTheme="minorHAnsi" w:cstheme="minorHAnsi"/>
          <w:sz w:val="22"/>
          <w:szCs w:val="22"/>
        </w:rPr>
        <w:t>(Ephesians 4:</w:t>
      </w:r>
      <w:r w:rsidR="00A72901" w:rsidRPr="00D42FAD">
        <w:rPr>
          <w:rFonts w:asciiTheme="minorHAnsi" w:hAnsiTheme="minorHAnsi" w:cstheme="minorHAnsi"/>
          <w:sz w:val="22"/>
          <w:szCs w:val="22"/>
        </w:rPr>
        <w:t>11</w:t>
      </w:r>
      <w:r w:rsidR="000D1F33" w:rsidRPr="00D42FAD">
        <w:rPr>
          <w:rFonts w:asciiTheme="minorHAnsi" w:hAnsiTheme="minorHAnsi" w:cstheme="minorHAnsi"/>
          <w:sz w:val="22"/>
          <w:szCs w:val="22"/>
        </w:rPr>
        <w:t>–</w:t>
      </w:r>
      <w:r w:rsidRPr="00D42FAD">
        <w:rPr>
          <w:rFonts w:asciiTheme="minorHAnsi" w:hAnsiTheme="minorHAnsi" w:cstheme="minorHAnsi"/>
          <w:sz w:val="22"/>
          <w:szCs w:val="22"/>
        </w:rPr>
        <w:t>12, CEB)</w:t>
      </w:r>
      <w:r w:rsidR="00A72901" w:rsidRPr="00D42FAD">
        <w:rPr>
          <w:rFonts w:asciiTheme="minorHAnsi" w:hAnsiTheme="minorHAnsi" w:cstheme="minorHAnsi"/>
          <w:sz w:val="22"/>
          <w:szCs w:val="22"/>
        </w:rPr>
        <w:t>. We are the church, TOGETHER!</w:t>
      </w:r>
    </w:p>
    <w:p w14:paraId="1F455708" w14:textId="38BAD07F" w:rsidR="00E94974" w:rsidRPr="00D42FAD" w:rsidRDefault="00A72901">
      <w:pPr>
        <w:rPr>
          <w:rFonts w:asciiTheme="minorHAnsi" w:hAnsiTheme="minorHAnsi" w:cstheme="minorHAnsi"/>
          <w:sz w:val="22"/>
          <w:szCs w:val="22"/>
        </w:rPr>
      </w:pPr>
      <w:r w:rsidRPr="00D42FAD">
        <w:rPr>
          <w:rFonts w:asciiTheme="minorHAnsi" w:hAnsiTheme="minorHAnsi" w:cstheme="minorHAnsi"/>
          <w:sz w:val="22"/>
          <w:szCs w:val="22"/>
        </w:rPr>
        <w:t>The</w:t>
      </w:r>
      <w:r w:rsidR="00E94974" w:rsidRPr="00D42FAD">
        <w:rPr>
          <w:rFonts w:asciiTheme="minorHAnsi" w:hAnsiTheme="minorHAnsi" w:cstheme="minorHAnsi"/>
          <w:sz w:val="22"/>
          <w:szCs w:val="22"/>
        </w:rPr>
        <w:t xml:space="preserve"> Pentecost Offering support</w:t>
      </w:r>
      <w:r w:rsidR="000D1F33" w:rsidRPr="00D42FAD">
        <w:rPr>
          <w:rFonts w:asciiTheme="minorHAnsi" w:hAnsiTheme="minorHAnsi" w:cstheme="minorHAnsi"/>
          <w:sz w:val="22"/>
          <w:szCs w:val="22"/>
        </w:rPr>
        <w:t>s</w:t>
      </w:r>
      <w:r w:rsidR="00E94974" w:rsidRPr="00D42FAD">
        <w:rPr>
          <w:rFonts w:asciiTheme="minorHAnsi" w:hAnsiTheme="minorHAnsi" w:cstheme="minorHAnsi"/>
          <w:sz w:val="22"/>
          <w:szCs w:val="22"/>
        </w:rPr>
        <w:t xml:space="preserve"> </w:t>
      </w:r>
      <w:r w:rsidR="003A584B" w:rsidRPr="00D42FAD">
        <w:rPr>
          <w:rFonts w:asciiTheme="minorHAnsi" w:hAnsiTheme="minorHAnsi" w:cstheme="minorHAnsi"/>
          <w:sz w:val="22"/>
          <w:szCs w:val="22"/>
        </w:rPr>
        <w:t>ministries</w:t>
      </w:r>
      <w:r w:rsidR="00E94974" w:rsidRPr="00D42FAD">
        <w:rPr>
          <w:rFonts w:asciiTheme="minorHAnsi" w:hAnsiTheme="minorHAnsi" w:cstheme="minorHAnsi"/>
          <w:sz w:val="22"/>
          <w:szCs w:val="22"/>
        </w:rPr>
        <w:t xml:space="preserve"> with children, </w:t>
      </w:r>
      <w:proofErr w:type="gramStart"/>
      <w:r w:rsidR="00E94974" w:rsidRPr="00D42FAD">
        <w:rPr>
          <w:rFonts w:asciiTheme="minorHAnsi" w:hAnsiTheme="minorHAnsi" w:cstheme="minorHAnsi"/>
          <w:sz w:val="22"/>
          <w:szCs w:val="22"/>
        </w:rPr>
        <w:t>youth</w:t>
      </w:r>
      <w:proofErr w:type="gramEnd"/>
      <w:r w:rsidR="00E94974" w:rsidRPr="00D42FAD">
        <w:rPr>
          <w:rFonts w:asciiTheme="minorHAnsi" w:hAnsiTheme="minorHAnsi" w:cstheme="minorHAnsi"/>
          <w:sz w:val="22"/>
          <w:szCs w:val="22"/>
        </w:rPr>
        <w:t xml:space="preserve"> and young adults in our community, across the nation and around </w:t>
      </w:r>
      <w:r w:rsidR="000E6C93" w:rsidRPr="00D42FAD">
        <w:rPr>
          <w:rFonts w:asciiTheme="minorHAnsi" w:hAnsiTheme="minorHAnsi" w:cstheme="minorHAnsi"/>
          <w:sz w:val="22"/>
          <w:szCs w:val="22"/>
        </w:rPr>
        <w:t>our</w:t>
      </w:r>
      <w:r w:rsidR="00E94974" w:rsidRPr="00D42FAD">
        <w:rPr>
          <w:rFonts w:asciiTheme="minorHAnsi" w:hAnsiTheme="minorHAnsi" w:cstheme="minorHAnsi"/>
          <w:sz w:val="22"/>
          <w:szCs w:val="22"/>
        </w:rPr>
        <w:t xml:space="preserve"> world.</w:t>
      </w:r>
      <w:r w:rsidR="000E6C93" w:rsidRPr="00D42FAD">
        <w:rPr>
          <w:rFonts w:asciiTheme="minorHAnsi" w:hAnsiTheme="minorHAnsi" w:cstheme="minorHAnsi"/>
          <w:sz w:val="22"/>
          <w:szCs w:val="22"/>
        </w:rPr>
        <w:t xml:space="preserve"> </w:t>
      </w:r>
      <w:r w:rsidR="00E94974" w:rsidRPr="00D42FAD">
        <w:rPr>
          <w:rFonts w:asciiTheme="minorHAnsi" w:hAnsiTheme="minorHAnsi" w:cstheme="minorHAnsi"/>
          <w:sz w:val="22"/>
          <w:szCs w:val="22"/>
        </w:rPr>
        <w:t xml:space="preserve">As you </w:t>
      </w:r>
      <w:r w:rsidR="000E6C93" w:rsidRPr="00D42FAD">
        <w:rPr>
          <w:rFonts w:asciiTheme="minorHAnsi" w:hAnsiTheme="minorHAnsi" w:cstheme="minorHAnsi"/>
          <w:sz w:val="22"/>
          <w:szCs w:val="22"/>
        </w:rPr>
        <w:t>give</w:t>
      </w:r>
      <w:r w:rsidR="00E94974" w:rsidRPr="00D42FAD">
        <w:rPr>
          <w:rFonts w:asciiTheme="minorHAnsi" w:hAnsiTheme="minorHAnsi" w:cstheme="minorHAnsi"/>
          <w:sz w:val="22"/>
          <w:szCs w:val="22"/>
        </w:rPr>
        <w:t xml:space="preserve"> to th</w:t>
      </w:r>
      <w:r w:rsidR="000E6C93" w:rsidRPr="00D42FAD">
        <w:rPr>
          <w:rFonts w:asciiTheme="minorHAnsi" w:hAnsiTheme="minorHAnsi" w:cstheme="minorHAnsi"/>
          <w:sz w:val="22"/>
          <w:szCs w:val="22"/>
        </w:rPr>
        <w:t xml:space="preserve">is important </w:t>
      </w:r>
      <w:r w:rsidR="00E94974" w:rsidRPr="00D42FAD">
        <w:rPr>
          <w:rFonts w:asciiTheme="minorHAnsi" w:hAnsiTheme="minorHAnsi" w:cstheme="minorHAnsi"/>
          <w:sz w:val="22"/>
          <w:szCs w:val="22"/>
        </w:rPr>
        <w:t xml:space="preserve">Offering, remember that </w:t>
      </w:r>
      <w:r w:rsidR="004602CC" w:rsidRPr="00D42FAD">
        <w:rPr>
          <w:rFonts w:asciiTheme="minorHAnsi" w:hAnsiTheme="minorHAnsi" w:cstheme="minorHAnsi"/>
          <w:sz w:val="22"/>
          <w:szCs w:val="22"/>
        </w:rPr>
        <w:t>40%</w:t>
      </w:r>
      <w:r w:rsidR="00E94974" w:rsidRPr="00D42FAD">
        <w:rPr>
          <w:rFonts w:asciiTheme="minorHAnsi" w:hAnsiTheme="minorHAnsi" w:cstheme="minorHAnsi"/>
          <w:sz w:val="22"/>
          <w:szCs w:val="22"/>
        </w:rPr>
        <w:t xml:space="preserve"> of your gift remain</w:t>
      </w:r>
      <w:r w:rsidR="00733DDF" w:rsidRPr="00D42FAD">
        <w:rPr>
          <w:rFonts w:asciiTheme="minorHAnsi" w:hAnsiTheme="minorHAnsi" w:cstheme="minorHAnsi"/>
          <w:sz w:val="22"/>
          <w:szCs w:val="22"/>
        </w:rPr>
        <w:t>s</w:t>
      </w:r>
      <w:r w:rsidR="00E94974" w:rsidRPr="00D42FAD">
        <w:rPr>
          <w:rFonts w:asciiTheme="minorHAnsi" w:hAnsiTheme="minorHAnsi" w:cstheme="minorHAnsi"/>
          <w:sz w:val="22"/>
          <w:szCs w:val="22"/>
        </w:rPr>
        <w:t xml:space="preserve"> in our </w:t>
      </w:r>
      <w:r w:rsidR="000E6C93" w:rsidRPr="00D42FAD">
        <w:rPr>
          <w:rFonts w:asciiTheme="minorHAnsi" w:hAnsiTheme="minorHAnsi" w:cstheme="minorHAnsi"/>
          <w:sz w:val="22"/>
          <w:szCs w:val="22"/>
        </w:rPr>
        <w:t>church</w:t>
      </w:r>
      <w:r w:rsidR="00E94974" w:rsidRPr="00D42FAD">
        <w:rPr>
          <w:rFonts w:asciiTheme="minorHAnsi" w:hAnsiTheme="minorHAnsi" w:cstheme="minorHAnsi"/>
          <w:sz w:val="22"/>
          <w:szCs w:val="22"/>
        </w:rPr>
        <w:t xml:space="preserve"> to support</w:t>
      </w:r>
      <w:r w:rsidR="009A7715" w:rsidRPr="00D42FAD">
        <w:rPr>
          <w:rFonts w:asciiTheme="minorHAnsi" w:hAnsiTheme="minorHAnsi" w:cstheme="minorHAnsi"/>
          <w:sz w:val="22"/>
          <w:szCs w:val="22"/>
        </w:rPr>
        <w:t xml:space="preserve"> </w:t>
      </w:r>
      <w:r w:rsidR="00E94974" w:rsidRPr="00D42FAD">
        <w:rPr>
          <w:rFonts w:asciiTheme="minorHAnsi" w:hAnsiTheme="minorHAnsi" w:cstheme="minorHAnsi"/>
          <w:sz w:val="22"/>
          <w:szCs w:val="22"/>
        </w:rPr>
        <w:t xml:space="preserve">ministries with younger people in our </w:t>
      </w:r>
      <w:r w:rsidR="000E6C93" w:rsidRPr="00D42FAD">
        <w:rPr>
          <w:rFonts w:asciiTheme="minorHAnsi" w:hAnsiTheme="minorHAnsi" w:cstheme="minorHAnsi"/>
          <w:sz w:val="22"/>
          <w:szCs w:val="22"/>
        </w:rPr>
        <w:t>community as we choose</w:t>
      </w:r>
      <w:r w:rsidR="00E94974" w:rsidRPr="00D42FAD">
        <w:rPr>
          <w:rFonts w:asciiTheme="minorHAnsi" w:hAnsiTheme="minorHAnsi" w:cstheme="minorHAnsi"/>
          <w:sz w:val="22"/>
          <w:szCs w:val="22"/>
        </w:rPr>
        <w:t xml:space="preserve">. </w:t>
      </w:r>
      <w:r w:rsidR="00E94974" w:rsidRPr="00D42FAD">
        <w:rPr>
          <w:rFonts w:asciiTheme="minorHAnsi" w:hAnsiTheme="minorHAnsi" w:cstheme="minorHAnsi"/>
          <w:b/>
          <w:bCs/>
          <w:sz w:val="22"/>
          <w:szCs w:val="22"/>
        </w:rPr>
        <w:t>This year, we plan to use our 40% to [explain how you plan to use the retained portion here].</w:t>
      </w:r>
      <w:r w:rsidR="00E94974" w:rsidRPr="00D42FAD">
        <w:rPr>
          <w:rFonts w:asciiTheme="minorHAnsi" w:hAnsiTheme="minorHAnsi" w:cstheme="minorHAnsi"/>
          <w:sz w:val="22"/>
          <w:szCs w:val="22"/>
        </w:rPr>
        <w:t xml:space="preserve"> The remainder of your </w:t>
      </w:r>
      <w:r w:rsidR="000D1F33" w:rsidRPr="00D42FAD">
        <w:rPr>
          <w:rFonts w:asciiTheme="minorHAnsi" w:hAnsiTheme="minorHAnsi" w:cstheme="minorHAnsi"/>
          <w:sz w:val="22"/>
          <w:szCs w:val="22"/>
        </w:rPr>
        <w:t>O</w:t>
      </w:r>
      <w:r w:rsidR="00E94974" w:rsidRPr="00D42FAD">
        <w:rPr>
          <w:rFonts w:asciiTheme="minorHAnsi" w:hAnsiTheme="minorHAnsi" w:cstheme="minorHAnsi"/>
          <w:sz w:val="22"/>
          <w:szCs w:val="22"/>
        </w:rPr>
        <w:t xml:space="preserve">ffering is forwarded to the denomination so that young adults can </w:t>
      </w:r>
      <w:r w:rsidR="00B71998" w:rsidRPr="00D42FAD">
        <w:rPr>
          <w:rFonts w:asciiTheme="minorHAnsi" w:hAnsiTheme="minorHAnsi" w:cstheme="minorHAnsi"/>
          <w:sz w:val="22"/>
          <w:szCs w:val="22"/>
        </w:rPr>
        <w:t>form</w:t>
      </w:r>
      <w:r w:rsidR="00E94974" w:rsidRPr="00D42FAD">
        <w:rPr>
          <w:rFonts w:asciiTheme="minorHAnsi" w:hAnsiTheme="minorHAnsi" w:cstheme="minorHAnsi"/>
          <w:sz w:val="22"/>
          <w:szCs w:val="22"/>
        </w:rPr>
        <w:t xml:space="preserve"> a foundation for their lives through a year of service in the Young Adult Volunteer Program</w:t>
      </w:r>
      <w:r w:rsidR="00422843" w:rsidRPr="00D42FAD">
        <w:rPr>
          <w:rFonts w:asciiTheme="minorHAnsi" w:hAnsiTheme="minorHAnsi" w:cstheme="minorHAnsi"/>
          <w:sz w:val="22"/>
          <w:szCs w:val="22"/>
        </w:rPr>
        <w:t>;</w:t>
      </w:r>
      <w:r w:rsidR="00E94974" w:rsidRPr="00D42FAD">
        <w:rPr>
          <w:rFonts w:asciiTheme="minorHAnsi" w:hAnsiTheme="minorHAnsi" w:cstheme="minorHAnsi"/>
          <w:sz w:val="22"/>
          <w:szCs w:val="22"/>
        </w:rPr>
        <w:t xml:space="preserve"> youth </w:t>
      </w:r>
      <w:r w:rsidR="00B71998" w:rsidRPr="00D42FAD">
        <w:rPr>
          <w:rFonts w:asciiTheme="minorHAnsi" w:hAnsiTheme="minorHAnsi" w:cstheme="minorHAnsi"/>
          <w:sz w:val="22"/>
          <w:szCs w:val="22"/>
        </w:rPr>
        <w:t xml:space="preserve">can be </w:t>
      </w:r>
      <w:r w:rsidR="007761F0" w:rsidRPr="00D42FAD">
        <w:rPr>
          <w:rFonts w:asciiTheme="minorHAnsi" w:hAnsiTheme="minorHAnsi" w:cstheme="minorHAnsi"/>
          <w:sz w:val="22"/>
          <w:szCs w:val="22"/>
        </w:rPr>
        <w:t xml:space="preserve">among </w:t>
      </w:r>
      <w:r w:rsidR="00B71998" w:rsidRPr="00D42FAD">
        <w:rPr>
          <w:rFonts w:asciiTheme="minorHAnsi" w:hAnsiTheme="minorHAnsi" w:cstheme="minorHAnsi"/>
          <w:sz w:val="22"/>
          <w:szCs w:val="22"/>
        </w:rPr>
        <w:t>the 5,000</w:t>
      </w:r>
      <w:r w:rsidR="00BF1AE7" w:rsidRPr="00D42FAD">
        <w:rPr>
          <w:rFonts w:asciiTheme="minorHAnsi" w:hAnsiTheme="minorHAnsi" w:cstheme="minorHAnsi"/>
          <w:sz w:val="22"/>
          <w:szCs w:val="22"/>
        </w:rPr>
        <w:t>-plus</w:t>
      </w:r>
      <w:r w:rsidR="00B71998" w:rsidRPr="00D42FAD">
        <w:rPr>
          <w:rFonts w:asciiTheme="minorHAnsi" w:hAnsiTheme="minorHAnsi" w:cstheme="minorHAnsi"/>
          <w:sz w:val="22"/>
          <w:szCs w:val="22"/>
        </w:rPr>
        <w:t xml:space="preserve"> </w:t>
      </w:r>
      <w:r w:rsidR="00E94974" w:rsidRPr="00D42FAD">
        <w:rPr>
          <w:rFonts w:asciiTheme="minorHAnsi" w:hAnsiTheme="minorHAnsi" w:cstheme="minorHAnsi"/>
          <w:sz w:val="22"/>
          <w:szCs w:val="22"/>
        </w:rPr>
        <w:t>hav</w:t>
      </w:r>
      <w:r w:rsidR="00B71998" w:rsidRPr="00D42FAD">
        <w:rPr>
          <w:rFonts w:asciiTheme="minorHAnsi" w:hAnsiTheme="minorHAnsi" w:cstheme="minorHAnsi"/>
          <w:sz w:val="22"/>
          <w:szCs w:val="22"/>
        </w:rPr>
        <w:t>ing</w:t>
      </w:r>
      <w:r w:rsidR="00E94974" w:rsidRPr="00D42FAD">
        <w:rPr>
          <w:rFonts w:asciiTheme="minorHAnsi" w:hAnsiTheme="minorHAnsi" w:cstheme="minorHAnsi"/>
          <w:sz w:val="22"/>
          <w:szCs w:val="22"/>
        </w:rPr>
        <w:t xml:space="preserve"> mountaintop experiences in worship</w:t>
      </w:r>
      <w:r w:rsidR="00B71998" w:rsidRPr="00D42FAD">
        <w:rPr>
          <w:rFonts w:asciiTheme="minorHAnsi" w:hAnsiTheme="minorHAnsi" w:cstheme="minorHAnsi"/>
          <w:sz w:val="22"/>
          <w:szCs w:val="22"/>
        </w:rPr>
        <w:t>, play</w:t>
      </w:r>
      <w:r w:rsidR="00E94974" w:rsidRPr="00D42FAD">
        <w:rPr>
          <w:rFonts w:asciiTheme="minorHAnsi" w:hAnsiTheme="minorHAnsi" w:cstheme="minorHAnsi"/>
          <w:sz w:val="22"/>
          <w:szCs w:val="22"/>
        </w:rPr>
        <w:t xml:space="preserve"> and </w:t>
      </w:r>
      <w:r w:rsidR="00B71998" w:rsidRPr="00D42FAD">
        <w:rPr>
          <w:rFonts w:asciiTheme="minorHAnsi" w:hAnsiTheme="minorHAnsi" w:cstheme="minorHAnsi"/>
          <w:sz w:val="22"/>
          <w:szCs w:val="22"/>
        </w:rPr>
        <w:t xml:space="preserve">faith </w:t>
      </w:r>
      <w:r w:rsidR="00E94974" w:rsidRPr="00D42FAD">
        <w:rPr>
          <w:rFonts w:asciiTheme="minorHAnsi" w:hAnsiTheme="minorHAnsi" w:cstheme="minorHAnsi"/>
          <w:sz w:val="22"/>
          <w:szCs w:val="22"/>
        </w:rPr>
        <w:t>formation at events like</w:t>
      </w:r>
      <w:r w:rsidR="00B71998" w:rsidRPr="00D42FAD">
        <w:rPr>
          <w:rFonts w:asciiTheme="minorHAnsi" w:hAnsiTheme="minorHAnsi" w:cstheme="minorHAnsi"/>
          <w:sz w:val="22"/>
          <w:szCs w:val="22"/>
        </w:rPr>
        <w:t xml:space="preserve"> the Presbyterian Youth Triennium</w:t>
      </w:r>
      <w:r w:rsidR="00422843" w:rsidRPr="00D42FAD">
        <w:rPr>
          <w:rFonts w:asciiTheme="minorHAnsi" w:hAnsiTheme="minorHAnsi" w:cstheme="minorHAnsi"/>
          <w:sz w:val="22"/>
          <w:szCs w:val="22"/>
        </w:rPr>
        <w:t>;</w:t>
      </w:r>
      <w:r w:rsidR="00B71998" w:rsidRPr="00D42FAD">
        <w:rPr>
          <w:rFonts w:asciiTheme="minorHAnsi" w:hAnsiTheme="minorHAnsi" w:cstheme="minorHAnsi"/>
          <w:sz w:val="22"/>
          <w:szCs w:val="22"/>
        </w:rPr>
        <w:t xml:space="preserve"> and children </w:t>
      </w:r>
      <w:r w:rsidR="00BF1AE7" w:rsidRPr="00D42FAD">
        <w:rPr>
          <w:rFonts w:asciiTheme="minorHAnsi" w:hAnsiTheme="minorHAnsi" w:cstheme="minorHAnsi"/>
          <w:sz w:val="22"/>
          <w:szCs w:val="22"/>
        </w:rPr>
        <w:t xml:space="preserve">can </w:t>
      </w:r>
      <w:r w:rsidR="007761F0" w:rsidRPr="00D42FAD">
        <w:rPr>
          <w:rFonts w:asciiTheme="minorHAnsi" w:hAnsiTheme="minorHAnsi" w:cstheme="minorHAnsi"/>
          <w:sz w:val="22"/>
          <w:szCs w:val="22"/>
        </w:rPr>
        <w:t xml:space="preserve">receive </w:t>
      </w:r>
      <w:r w:rsidR="00B71998" w:rsidRPr="00D42FAD">
        <w:rPr>
          <w:rFonts w:asciiTheme="minorHAnsi" w:hAnsiTheme="minorHAnsi" w:cstheme="minorHAnsi"/>
          <w:sz w:val="22"/>
          <w:szCs w:val="22"/>
        </w:rPr>
        <w:t>educational support through th</w:t>
      </w:r>
      <w:r w:rsidR="007761F0" w:rsidRPr="00D42FAD">
        <w:rPr>
          <w:rFonts w:asciiTheme="minorHAnsi" w:hAnsiTheme="minorHAnsi" w:cstheme="minorHAnsi"/>
          <w:sz w:val="22"/>
          <w:szCs w:val="22"/>
        </w:rPr>
        <w:t>e</w:t>
      </w:r>
      <w:r w:rsidR="00B71998" w:rsidRPr="00D42FAD">
        <w:rPr>
          <w:rFonts w:asciiTheme="minorHAnsi" w:hAnsiTheme="minorHAnsi" w:cstheme="minorHAnsi"/>
          <w:sz w:val="22"/>
          <w:szCs w:val="22"/>
        </w:rPr>
        <w:t xml:space="preserve"> Educate a Child, Transform the W</w:t>
      </w:r>
      <w:r w:rsidR="000C5066" w:rsidRPr="00D42FAD">
        <w:rPr>
          <w:rFonts w:asciiTheme="minorHAnsi" w:hAnsiTheme="minorHAnsi" w:cstheme="minorHAnsi"/>
          <w:sz w:val="22"/>
          <w:szCs w:val="22"/>
        </w:rPr>
        <w:t>o</w:t>
      </w:r>
      <w:r w:rsidR="00B71998" w:rsidRPr="00D42FAD">
        <w:rPr>
          <w:rFonts w:asciiTheme="minorHAnsi" w:hAnsiTheme="minorHAnsi" w:cstheme="minorHAnsi"/>
          <w:sz w:val="22"/>
          <w:szCs w:val="22"/>
        </w:rPr>
        <w:t>rld</w:t>
      </w:r>
      <w:r w:rsidR="007761F0" w:rsidRPr="00D42FAD">
        <w:rPr>
          <w:rFonts w:asciiTheme="minorHAnsi" w:hAnsiTheme="minorHAnsi" w:cstheme="minorHAnsi"/>
          <w:sz w:val="22"/>
          <w:szCs w:val="22"/>
        </w:rPr>
        <w:t xml:space="preserve"> i</w:t>
      </w:r>
      <w:r w:rsidR="00B71998" w:rsidRPr="00D42FAD">
        <w:rPr>
          <w:rFonts w:asciiTheme="minorHAnsi" w:hAnsiTheme="minorHAnsi" w:cstheme="minorHAnsi"/>
          <w:sz w:val="22"/>
          <w:szCs w:val="22"/>
        </w:rPr>
        <w:t>ni</w:t>
      </w:r>
      <w:r w:rsidR="003A584B" w:rsidRPr="00D42FAD">
        <w:rPr>
          <w:rFonts w:asciiTheme="minorHAnsi" w:hAnsiTheme="minorHAnsi" w:cstheme="minorHAnsi"/>
          <w:sz w:val="22"/>
          <w:szCs w:val="22"/>
        </w:rPr>
        <w:t>ti</w:t>
      </w:r>
      <w:r w:rsidR="00B71998" w:rsidRPr="00D42FAD">
        <w:rPr>
          <w:rFonts w:asciiTheme="minorHAnsi" w:hAnsiTheme="minorHAnsi" w:cstheme="minorHAnsi"/>
          <w:sz w:val="22"/>
          <w:szCs w:val="22"/>
        </w:rPr>
        <w:t xml:space="preserve">ative. </w:t>
      </w:r>
      <w:r w:rsidR="000C5066" w:rsidRPr="00D42FAD">
        <w:rPr>
          <w:rFonts w:asciiTheme="minorHAnsi" w:hAnsiTheme="minorHAnsi" w:cstheme="minorHAnsi"/>
          <w:b/>
          <w:bCs/>
          <w:sz w:val="22"/>
          <w:szCs w:val="22"/>
        </w:rPr>
        <w:t>[</w:t>
      </w:r>
      <w:r w:rsidR="003568C2" w:rsidRPr="00D42FAD">
        <w:rPr>
          <w:rFonts w:asciiTheme="minorHAnsi" w:hAnsiTheme="minorHAnsi" w:cstheme="minorHAnsi"/>
          <w:b/>
          <w:bCs/>
          <w:sz w:val="22"/>
          <w:szCs w:val="22"/>
        </w:rPr>
        <w:t xml:space="preserve">Will your youth be participating in </w:t>
      </w:r>
      <w:r w:rsidR="00CF0424" w:rsidRPr="00D42FAD">
        <w:rPr>
          <w:rFonts w:asciiTheme="minorHAnsi" w:hAnsiTheme="minorHAnsi" w:cstheme="minorHAnsi"/>
          <w:b/>
          <w:bCs/>
          <w:sz w:val="22"/>
          <w:szCs w:val="22"/>
        </w:rPr>
        <w:t>PYT Beyond</w:t>
      </w:r>
      <w:r w:rsidR="005B4597" w:rsidRPr="00D42FAD">
        <w:rPr>
          <w:rFonts w:asciiTheme="minorHAnsi" w:hAnsiTheme="minorHAnsi" w:cstheme="minorHAnsi"/>
          <w:b/>
          <w:bCs/>
          <w:sz w:val="22"/>
          <w:szCs w:val="22"/>
        </w:rPr>
        <w:t>?</w:t>
      </w:r>
      <w:r w:rsidR="009505E0" w:rsidRPr="00D42FAD">
        <w:rPr>
          <w:rFonts w:asciiTheme="minorHAnsi" w:hAnsiTheme="minorHAnsi" w:cstheme="minorHAnsi"/>
          <w:b/>
          <w:bCs/>
          <w:sz w:val="22"/>
          <w:szCs w:val="22"/>
        </w:rPr>
        <w:t xml:space="preserve"> </w:t>
      </w:r>
      <w:r w:rsidR="000E6C93" w:rsidRPr="00D42FAD">
        <w:rPr>
          <w:rFonts w:asciiTheme="minorHAnsi" w:hAnsiTheme="minorHAnsi" w:cstheme="minorHAnsi"/>
          <w:b/>
          <w:bCs/>
          <w:sz w:val="22"/>
          <w:szCs w:val="22"/>
        </w:rPr>
        <w:t xml:space="preserve">Have you commissioned a Young Adult Volunteer? Will you? </w:t>
      </w:r>
      <w:r w:rsidR="009505E0" w:rsidRPr="00D42FAD">
        <w:rPr>
          <w:rFonts w:asciiTheme="minorHAnsi" w:hAnsiTheme="minorHAnsi" w:cstheme="minorHAnsi"/>
          <w:b/>
          <w:bCs/>
          <w:sz w:val="22"/>
          <w:szCs w:val="22"/>
        </w:rPr>
        <w:t xml:space="preserve">Mention that here.] </w:t>
      </w:r>
    </w:p>
    <w:p w14:paraId="3934367E" w14:textId="4DD413A5" w:rsidR="001E16D9" w:rsidRPr="00D42FAD" w:rsidRDefault="001E16D9">
      <w:pPr>
        <w:rPr>
          <w:rFonts w:asciiTheme="minorHAnsi" w:hAnsiTheme="minorHAnsi" w:cstheme="minorHAnsi"/>
          <w:sz w:val="22"/>
          <w:szCs w:val="22"/>
        </w:rPr>
      </w:pPr>
      <w:r w:rsidRPr="00D42FAD">
        <w:rPr>
          <w:rFonts w:asciiTheme="minorHAnsi" w:hAnsiTheme="minorHAnsi" w:cstheme="minorHAnsi"/>
          <w:sz w:val="22"/>
          <w:szCs w:val="22"/>
        </w:rPr>
        <w:t>During this Pentecost season</w:t>
      </w:r>
      <w:r w:rsidR="00BF1AE7" w:rsidRPr="00D42FAD">
        <w:rPr>
          <w:rFonts w:asciiTheme="minorHAnsi" w:hAnsiTheme="minorHAnsi" w:cstheme="minorHAnsi"/>
          <w:sz w:val="22"/>
          <w:szCs w:val="22"/>
        </w:rPr>
        <w:t>,</w:t>
      </w:r>
      <w:r w:rsidRPr="00D42FAD">
        <w:rPr>
          <w:rFonts w:asciiTheme="minorHAnsi" w:hAnsiTheme="minorHAnsi" w:cstheme="minorHAnsi"/>
          <w:sz w:val="22"/>
          <w:szCs w:val="22"/>
        </w:rPr>
        <w:t xml:space="preserve"> as we celebrate God’s </w:t>
      </w:r>
      <w:r w:rsidR="000E6C93" w:rsidRPr="00D42FAD">
        <w:rPr>
          <w:rFonts w:asciiTheme="minorHAnsi" w:hAnsiTheme="minorHAnsi" w:cstheme="minorHAnsi"/>
          <w:sz w:val="22"/>
          <w:szCs w:val="22"/>
        </w:rPr>
        <w:t xml:space="preserve">many </w:t>
      </w:r>
      <w:r w:rsidRPr="00D42FAD">
        <w:rPr>
          <w:rFonts w:asciiTheme="minorHAnsi" w:hAnsiTheme="minorHAnsi" w:cstheme="minorHAnsi"/>
          <w:sz w:val="22"/>
          <w:szCs w:val="22"/>
        </w:rPr>
        <w:t>gift</w:t>
      </w:r>
      <w:r w:rsidR="000E6C93" w:rsidRPr="00D42FAD">
        <w:rPr>
          <w:rFonts w:asciiTheme="minorHAnsi" w:hAnsiTheme="minorHAnsi" w:cstheme="minorHAnsi"/>
          <w:sz w:val="22"/>
          <w:szCs w:val="22"/>
        </w:rPr>
        <w:t>s</w:t>
      </w:r>
      <w:r w:rsidR="00D71BA6" w:rsidRPr="00D42FAD">
        <w:rPr>
          <w:rFonts w:asciiTheme="minorHAnsi" w:hAnsiTheme="minorHAnsi" w:cstheme="minorHAnsi"/>
          <w:sz w:val="22"/>
          <w:szCs w:val="22"/>
        </w:rPr>
        <w:t xml:space="preserve"> to the church</w:t>
      </w:r>
      <w:r w:rsidR="000E6C93" w:rsidRPr="00D42FAD">
        <w:rPr>
          <w:rFonts w:asciiTheme="minorHAnsi" w:hAnsiTheme="minorHAnsi" w:cstheme="minorHAnsi"/>
          <w:sz w:val="22"/>
          <w:szCs w:val="22"/>
        </w:rPr>
        <w:t xml:space="preserve">, </w:t>
      </w:r>
      <w:r w:rsidR="00ED2A74" w:rsidRPr="00D42FAD">
        <w:rPr>
          <w:rFonts w:asciiTheme="minorHAnsi" w:hAnsiTheme="minorHAnsi" w:cstheme="minorHAnsi"/>
          <w:sz w:val="22"/>
          <w:szCs w:val="22"/>
        </w:rPr>
        <w:t xml:space="preserve">I </w:t>
      </w:r>
      <w:r w:rsidR="00204F97" w:rsidRPr="00D42FAD">
        <w:rPr>
          <w:rFonts w:asciiTheme="minorHAnsi" w:hAnsiTheme="minorHAnsi" w:cstheme="minorHAnsi"/>
          <w:sz w:val="22"/>
          <w:szCs w:val="22"/>
        </w:rPr>
        <w:t>invite</w:t>
      </w:r>
      <w:r w:rsidR="00ED2A74" w:rsidRPr="00D42FAD">
        <w:rPr>
          <w:rFonts w:asciiTheme="minorHAnsi" w:hAnsiTheme="minorHAnsi" w:cstheme="minorHAnsi"/>
          <w:sz w:val="22"/>
          <w:szCs w:val="22"/>
        </w:rPr>
        <w:t xml:space="preserve"> you to join me in celebrating </w:t>
      </w:r>
      <w:r w:rsidR="00466B0C" w:rsidRPr="00D42FAD">
        <w:rPr>
          <w:rFonts w:asciiTheme="minorHAnsi" w:hAnsiTheme="minorHAnsi" w:cstheme="minorHAnsi"/>
          <w:sz w:val="22"/>
          <w:szCs w:val="22"/>
        </w:rPr>
        <w:t xml:space="preserve">our part in building lives of faith among our children, </w:t>
      </w:r>
      <w:proofErr w:type="gramStart"/>
      <w:r w:rsidR="00466B0C" w:rsidRPr="00D42FAD">
        <w:rPr>
          <w:rFonts w:asciiTheme="minorHAnsi" w:hAnsiTheme="minorHAnsi" w:cstheme="minorHAnsi"/>
          <w:sz w:val="22"/>
          <w:szCs w:val="22"/>
        </w:rPr>
        <w:t>youth</w:t>
      </w:r>
      <w:proofErr w:type="gramEnd"/>
      <w:r w:rsidR="00466B0C" w:rsidRPr="00D42FAD">
        <w:rPr>
          <w:rFonts w:asciiTheme="minorHAnsi" w:hAnsiTheme="minorHAnsi" w:cstheme="minorHAnsi"/>
          <w:sz w:val="22"/>
          <w:szCs w:val="22"/>
        </w:rPr>
        <w:t xml:space="preserve"> and young adults</w:t>
      </w:r>
      <w:r w:rsidR="005E2C43" w:rsidRPr="00D42FAD">
        <w:rPr>
          <w:rFonts w:asciiTheme="minorHAnsi" w:hAnsiTheme="minorHAnsi" w:cstheme="minorHAnsi"/>
          <w:sz w:val="22"/>
          <w:szCs w:val="22"/>
        </w:rPr>
        <w:t xml:space="preserve">. These younger members of the household of faith are not just the future of the church </w:t>
      </w:r>
      <w:r w:rsidR="004602CC" w:rsidRPr="00D42FAD">
        <w:rPr>
          <w:rFonts w:asciiTheme="minorHAnsi" w:hAnsiTheme="minorHAnsi" w:cstheme="minorHAnsi"/>
          <w:sz w:val="22"/>
          <w:szCs w:val="22"/>
        </w:rPr>
        <w:t>—</w:t>
      </w:r>
      <w:r w:rsidR="005E2C43" w:rsidRPr="00D42FAD">
        <w:rPr>
          <w:rFonts w:asciiTheme="minorHAnsi" w:hAnsiTheme="minorHAnsi" w:cstheme="minorHAnsi"/>
          <w:sz w:val="22"/>
          <w:szCs w:val="22"/>
        </w:rPr>
        <w:t xml:space="preserve"> they ARE the church</w:t>
      </w:r>
      <w:r w:rsidR="009F3A0A" w:rsidRPr="00D42FAD">
        <w:rPr>
          <w:rFonts w:asciiTheme="minorHAnsi" w:hAnsiTheme="minorHAnsi" w:cstheme="minorHAnsi"/>
          <w:sz w:val="22"/>
          <w:szCs w:val="22"/>
        </w:rPr>
        <w:t xml:space="preserve"> — and they are God’s gift to us</w:t>
      </w:r>
      <w:r w:rsidR="005E2C43" w:rsidRPr="00D42FAD">
        <w:rPr>
          <w:rFonts w:asciiTheme="minorHAnsi" w:hAnsiTheme="minorHAnsi" w:cstheme="minorHAnsi"/>
          <w:sz w:val="22"/>
          <w:szCs w:val="22"/>
        </w:rPr>
        <w:t>.</w:t>
      </w:r>
      <w:r w:rsidR="00204F97" w:rsidRPr="00D42FAD">
        <w:rPr>
          <w:rFonts w:asciiTheme="minorHAnsi" w:hAnsiTheme="minorHAnsi" w:cstheme="minorHAnsi"/>
          <w:sz w:val="22"/>
          <w:szCs w:val="22"/>
        </w:rPr>
        <w:t xml:space="preserve"> Please give generously.</w:t>
      </w:r>
    </w:p>
    <w:p w14:paraId="3AD5D18B" w14:textId="44758BA6" w:rsidR="00482E35" w:rsidRPr="00D42FAD" w:rsidRDefault="00B57C51">
      <w:pPr>
        <w:rPr>
          <w:rFonts w:asciiTheme="minorHAnsi" w:hAnsiTheme="minorHAnsi" w:cstheme="minorHAnsi"/>
          <w:sz w:val="22"/>
          <w:szCs w:val="22"/>
        </w:rPr>
      </w:pPr>
      <w:r w:rsidRPr="00D42FAD">
        <w:rPr>
          <w:rFonts w:asciiTheme="minorHAnsi" w:hAnsiTheme="minorHAnsi" w:cstheme="minorHAnsi"/>
          <w:sz w:val="22"/>
          <w:szCs w:val="22"/>
        </w:rPr>
        <w:t>Yours in Christ,</w:t>
      </w:r>
    </w:p>
    <w:sectPr w:rsidR="00482E35" w:rsidRPr="00D42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A71E" w14:textId="77777777" w:rsidR="00D42FAD" w:rsidRDefault="00D42FAD" w:rsidP="00D42FAD">
      <w:pPr>
        <w:spacing w:after="0" w:line="240" w:lineRule="auto"/>
      </w:pPr>
      <w:r>
        <w:separator/>
      </w:r>
    </w:p>
  </w:endnote>
  <w:endnote w:type="continuationSeparator" w:id="0">
    <w:p w14:paraId="2FA06C99" w14:textId="77777777" w:rsidR="00D42FAD" w:rsidRDefault="00D42FAD" w:rsidP="00D4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6FE4" w14:textId="77777777" w:rsidR="00D42FAD" w:rsidRDefault="00D42FAD" w:rsidP="00D42FAD">
      <w:pPr>
        <w:spacing w:after="0" w:line="240" w:lineRule="auto"/>
      </w:pPr>
      <w:r>
        <w:separator/>
      </w:r>
    </w:p>
  </w:footnote>
  <w:footnote w:type="continuationSeparator" w:id="0">
    <w:p w14:paraId="640B30C2" w14:textId="77777777" w:rsidR="00D42FAD" w:rsidRDefault="00D42FAD" w:rsidP="00D42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35"/>
    <w:rsid w:val="00013792"/>
    <w:rsid w:val="000C5066"/>
    <w:rsid w:val="000D1F33"/>
    <w:rsid w:val="000E3269"/>
    <w:rsid w:val="000E6C93"/>
    <w:rsid w:val="00141325"/>
    <w:rsid w:val="001469B9"/>
    <w:rsid w:val="001E16D9"/>
    <w:rsid w:val="00204210"/>
    <w:rsid w:val="00204F97"/>
    <w:rsid w:val="0028543B"/>
    <w:rsid w:val="00292269"/>
    <w:rsid w:val="003568C2"/>
    <w:rsid w:val="00386C72"/>
    <w:rsid w:val="003A584B"/>
    <w:rsid w:val="00422843"/>
    <w:rsid w:val="004602CC"/>
    <w:rsid w:val="00466B0C"/>
    <w:rsid w:val="00482E35"/>
    <w:rsid w:val="00496502"/>
    <w:rsid w:val="005830A0"/>
    <w:rsid w:val="005B4597"/>
    <w:rsid w:val="005E2C43"/>
    <w:rsid w:val="005F79CC"/>
    <w:rsid w:val="006169B5"/>
    <w:rsid w:val="00733DDF"/>
    <w:rsid w:val="007761F0"/>
    <w:rsid w:val="0081645F"/>
    <w:rsid w:val="008C710F"/>
    <w:rsid w:val="009505E0"/>
    <w:rsid w:val="0096472C"/>
    <w:rsid w:val="009A7715"/>
    <w:rsid w:val="009D2624"/>
    <w:rsid w:val="009F3A0A"/>
    <w:rsid w:val="00A72901"/>
    <w:rsid w:val="00B57C51"/>
    <w:rsid w:val="00B71998"/>
    <w:rsid w:val="00B77C19"/>
    <w:rsid w:val="00B808EB"/>
    <w:rsid w:val="00B84551"/>
    <w:rsid w:val="00BF1AE7"/>
    <w:rsid w:val="00C4278E"/>
    <w:rsid w:val="00C76186"/>
    <w:rsid w:val="00CF0424"/>
    <w:rsid w:val="00D42FAD"/>
    <w:rsid w:val="00D475BE"/>
    <w:rsid w:val="00D71BA6"/>
    <w:rsid w:val="00E77674"/>
    <w:rsid w:val="00E94974"/>
    <w:rsid w:val="00ED2A74"/>
    <w:rsid w:val="00F01FB8"/>
    <w:rsid w:val="00F13162"/>
    <w:rsid w:val="00F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7157"/>
  <w15:chartTrackingRefBased/>
  <w15:docId w15:val="{9F9F3A8E-763C-4868-AED8-84D8B00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2E35"/>
  </w:style>
  <w:style w:type="character" w:customStyle="1" w:styleId="indent-1-breaks">
    <w:name w:val="indent-1-breaks"/>
    <w:basedOn w:val="DefaultParagraphFont"/>
    <w:rsid w:val="00482E35"/>
  </w:style>
  <w:style w:type="character" w:customStyle="1" w:styleId="small-caps">
    <w:name w:val="small-caps"/>
    <w:basedOn w:val="DefaultParagraphFont"/>
    <w:rsid w:val="00482E35"/>
  </w:style>
  <w:style w:type="paragraph" w:styleId="Revision">
    <w:name w:val="Revision"/>
    <w:hidden/>
    <w:uiPriority w:val="99"/>
    <w:semiHidden/>
    <w:rsid w:val="004602CC"/>
    <w:pPr>
      <w:spacing w:after="0" w:line="240" w:lineRule="auto"/>
    </w:pPr>
  </w:style>
  <w:style w:type="paragraph" w:styleId="Header">
    <w:name w:val="header"/>
    <w:basedOn w:val="Normal"/>
    <w:link w:val="HeaderChar"/>
    <w:uiPriority w:val="99"/>
    <w:unhideWhenUsed/>
    <w:rsid w:val="00D4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AD"/>
  </w:style>
  <w:style w:type="paragraph" w:styleId="Footer">
    <w:name w:val="footer"/>
    <w:basedOn w:val="Normal"/>
    <w:link w:val="FooterChar"/>
    <w:uiPriority w:val="99"/>
    <w:unhideWhenUsed/>
    <w:rsid w:val="00D4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3</cp:revision>
  <cp:lastPrinted>2023-03-28T14:03:00Z</cp:lastPrinted>
  <dcterms:created xsi:type="dcterms:W3CDTF">2023-03-28T14:06:00Z</dcterms:created>
  <dcterms:modified xsi:type="dcterms:W3CDTF">2023-03-28T14:07:00Z</dcterms:modified>
</cp:coreProperties>
</file>