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A232" w14:textId="4F2E9446" w:rsidR="00077445" w:rsidRDefault="00077445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8FB2396" wp14:editId="0A468BFC">
            <wp:extent cx="2781103" cy="781050"/>
            <wp:effectExtent l="0" t="0" r="63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875" cy="78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EE885" w14:textId="25FCFF3E" w:rsidR="00F46A86" w:rsidRPr="00077445" w:rsidRDefault="00F46A86">
      <w:pPr>
        <w:rPr>
          <w:b/>
          <w:bCs/>
          <w:color w:val="CB333B"/>
          <w:sz w:val="24"/>
          <w:szCs w:val="24"/>
        </w:rPr>
      </w:pPr>
      <w:r w:rsidRPr="00077445">
        <w:rPr>
          <w:b/>
          <w:color w:val="CB333B"/>
          <w:sz w:val="24"/>
        </w:rPr>
        <w:t>Acta para la misión</w:t>
      </w:r>
    </w:p>
    <w:p w14:paraId="1388D1C5" w14:textId="0DB5EF7B" w:rsidR="00FA14BF" w:rsidRPr="00077445" w:rsidRDefault="00D900F6">
      <w:pPr>
        <w:rPr>
          <w:b/>
          <w:bCs/>
          <w:color w:val="CB333B"/>
          <w:sz w:val="24"/>
          <w:szCs w:val="24"/>
        </w:rPr>
      </w:pPr>
      <w:r w:rsidRPr="00077445">
        <w:rPr>
          <w:b/>
          <w:color w:val="CB333B"/>
          <w:sz w:val="24"/>
        </w:rPr>
        <w:t>Construir una vida de fe — Creando espacios acogedores para jóvenes con discapacidades</w:t>
      </w:r>
    </w:p>
    <w:p w14:paraId="2ACB3F94" w14:textId="52B710E6" w:rsidR="00F06444" w:rsidRPr="00E25176" w:rsidRDefault="00F06444" w:rsidP="00730AA0">
      <w:pPr>
        <w:rPr>
          <w:sz w:val="24"/>
          <w:szCs w:val="24"/>
        </w:rPr>
      </w:pPr>
      <w:r>
        <w:rPr>
          <w:sz w:val="24"/>
        </w:rPr>
        <w:t>Como la mayoría de los niños, Josh Davenport-Herbst tiene dificultades para decirles que no a sus padres, especialmente cuando se trata de asistir a la iglesia. Pero a diferencia de la mayoría de los niños, los padres de Josh son pastores de IP(EE. UU.) y, a diferencia de muchos de sus compañeros, a Josh no le gusta estar rodeado de demasiada gente, ruidos fuertes o demasiada emoción.</w:t>
      </w:r>
    </w:p>
    <w:p w14:paraId="2E6734FF" w14:textId="347D2BB4" w:rsidR="00EE1C6D" w:rsidRPr="00E25176" w:rsidRDefault="003B774B">
      <w:pPr>
        <w:rPr>
          <w:sz w:val="24"/>
          <w:szCs w:val="24"/>
        </w:rPr>
      </w:pPr>
      <w:r>
        <w:rPr>
          <w:sz w:val="24"/>
        </w:rPr>
        <w:t xml:space="preserve">Josh se encuentra entre casi 5.5 millones de personas en los EE. UU. con </w:t>
      </w:r>
      <w:hyperlink r:id="rId7" w:history="1">
        <w:r>
          <w:rPr>
            <w:rStyle w:val="Hyperlink"/>
            <w:color w:val="auto"/>
            <w:sz w:val="24"/>
            <w:u w:val="none"/>
          </w:rPr>
          <w:t>trastorno del espectro autista</w:t>
        </w:r>
      </w:hyperlink>
      <w:r>
        <w:rPr>
          <w:sz w:val="24"/>
        </w:rPr>
        <w:t xml:space="preserve">. Eso significa que Josh tiene dificultades para comunicarse e interactuar socialmente con los demás, por lo que la idea de asistir al </w:t>
      </w:r>
      <w:hyperlink r:id="rId8" w:history="1">
        <w:r>
          <w:rPr>
            <w:rStyle w:val="Hyperlink"/>
            <w:color w:val="auto"/>
            <w:sz w:val="24"/>
            <w:u w:val="none"/>
          </w:rPr>
          <w:t>Trienio de la Juventud Presbiteriana</w:t>
        </w:r>
      </w:hyperlink>
      <w:r>
        <w:rPr>
          <w:sz w:val="24"/>
        </w:rPr>
        <w:t xml:space="preserve"> en 2016 fue un desafío formidable para él.</w:t>
      </w:r>
    </w:p>
    <w:p w14:paraId="29FCE822" w14:textId="19724578" w:rsidR="007A579F" w:rsidRPr="00E25176" w:rsidRDefault="00AE4C9E">
      <w:pPr>
        <w:rPr>
          <w:sz w:val="24"/>
          <w:szCs w:val="24"/>
        </w:rPr>
      </w:pPr>
      <w:r>
        <w:rPr>
          <w:sz w:val="24"/>
        </w:rPr>
        <w:t xml:space="preserve">Celebrado cada tres años, el Trienio es una reunión que atrae a más de 3000 jóvenes en edad de escuela secundaria, líderes juveniles y adultos/as jóvenes. Las sesiones plenarias del Trienio son conocidas por sus energizantes, que pueden incluir luces intermitentes, música alta y voces fuertes. Esto hizo que el evento fuera mucho más desalentador para el entonces joven de 18 años, quien es especialmente sensible a su entorno. </w:t>
      </w:r>
    </w:p>
    <w:p w14:paraId="5AFE0674" w14:textId="509FF221" w:rsidR="007476C4" w:rsidRPr="00E25176" w:rsidRDefault="002E053A" w:rsidP="00450105">
      <w:pPr>
        <w:rPr>
          <w:sz w:val="24"/>
          <w:szCs w:val="24"/>
        </w:rPr>
      </w:pPr>
      <w:r>
        <w:rPr>
          <w:sz w:val="24"/>
        </w:rPr>
        <w:t xml:space="preserve">El padre de Josh, el reverendo Dr. Timothy Davenport-Herbst, pastor de la </w:t>
      </w:r>
      <w:hyperlink r:id="rId9" w:history="1">
        <w:r>
          <w:rPr>
            <w:rStyle w:val="Hyperlink"/>
            <w:color w:val="auto"/>
            <w:sz w:val="24"/>
            <w:u w:val="none"/>
          </w:rPr>
          <w:t>Iglesia Presbiteriana St. Paul</w:t>
        </w:r>
      </w:hyperlink>
      <w:r>
        <w:rPr>
          <w:sz w:val="24"/>
        </w:rPr>
        <w:t xml:space="preserve"> en San Angelo, Texas, señala: “Si no eres el tipo de persona que se favorece con eso, no hay lugar para ti. ” Sin embargo, agrega: “Estas personas también necesitan un grupo de jóvenes. ellos/as también son hijos de Dios.”</w:t>
      </w:r>
    </w:p>
    <w:p w14:paraId="5BE37A9C" w14:textId="55BF7D84" w:rsidR="00266553" w:rsidRDefault="00A87DC2" w:rsidP="00450105">
      <w:pPr>
        <w:rPr>
          <w:sz w:val="24"/>
          <w:szCs w:val="24"/>
        </w:rPr>
      </w:pPr>
      <w:r>
        <w:rPr>
          <w:sz w:val="24"/>
        </w:rPr>
        <w:t xml:space="preserve">Pero entonces se abrió una puerta, en realidad, un balcón. Tim vio una forma de que la gente disfrutara de la experiencia lejos del ruido. Más tarde, en Instagram, publicó: “¡El trienio abrió todo el balcón superior para que las personas con problemas sensoriales puedan unirse!”. </w:t>
      </w:r>
    </w:p>
    <w:p w14:paraId="4B494025" w14:textId="50DA095F" w:rsidR="007E0CDF" w:rsidRPr="00E25176" w:rsidRDefault="00D93348" w:rsidP="007E0CDF">
      <w:pPr>
        <w:rPr>
          <w:sz w:val="24"/>
          <w:szCs w:val="24"/>
        </w:rPr>
      </w:pPr>
      <w:r>
        <w:rPr>
          <w:sz w:val="24"/>
        </w:rPr>
        <w:t xml:space="preserve">Crear un espacio seguro y acogedor para todos los hijos/as de Dios en la vida de la Iglesia es de lo que se trata la </w:t>
      </w:r>
      <w:hyperlink r:id="rId10" w:history="1">
        <w:r>
          <w:rPr>
            <w:rStyle w:val="Hyperlink"/>
            <w:color w:val="auto"/>
            <w:sz w:val="24"/>
            <w:u w:val="none"/>
          </w:rPr>
          <w:t>Ofrenda de Pentecostés</w:t>
        </w:r>
      </w:hyperlink>
      <w:r>
        <w:rPr>
          <w:sz w:val="24"/>
        </w:rPr>
        <w:t xml:space="preserve">. Nuestras donaciones apoyan el </w:t>
      </w:r>
      <w:hyperlink r:id="rId11" w:history="1">
        <w:r>
          <w:rPr>
            <w:rStyle w:val="Hyperlink"/>
            <w:color w:val="auto"/>
            <w:sz w:val="24"/>
            <w:u w:val="none"/>
          </w:rPr>
          <w:t>Trienio y la Oficina de la Juventud Presbiteriana</w:t>
        </w:r>
      </w:hyperlink>
      <w:r>
        <w:rPr>
          <w:sz w:val="24"/>
        </w:rPr>
        <w:t xml:space="preserve">, el </w:t>
      </w:r>
      <w:hyperlink r:id="rId12" w:history="1">
        <w:r>
          <w:rPr>
            <w:rStyle w:val="Hyperlink"/>
            <w:color w:val="auto"/>
            <w:sz w:val="24"/>
            <w:u w:val="none"/>
          </w:rPr>
          <w:t>Programa de Voluntarios para Jóvenes Adultos</w:t>
        </w:r>
      </w:hyperlink>
      <w:r>
        <w:rPr>
          <w:sz w:val="24"/>
        </w:rPr>
        <w:t xml:space="preserve"> y la niñez en riesgo a través de la iniciativa nacional </w:t>
      </w:r>
      <w:hyperlink r:id="rId13" w:history="1">
        <w:r>
          <w:rPr>
            <w:rStyle w:val="Hyperlink"/>
            <w:color w:val="auto"/>
            <w:sz w:val="24"/>
            <w:u w:val="none"/>
          </w:rPr>
          <w:t>“Educar a un niño, transformar el mundo”</w:t>
        </w:r>
      </w:hyperlink>
      <w:r>
        <w:rPr>
          <w:sz w:val="24"/>
        </w:rPr>
        <w:t>.</w:t>
      </w:r>
    </w:p>
    <w:p w14:paraId="542EA67A" w14:textId="33248545" w:rsidR="007E0CDF" w:rsidRPr="000B05BA" w:rsidRDefault="00F8171E" w:rsidP="007E0CDF">
      <w:pPr>
        <w:spacing w:after="240"/>
        <w:rPr>
          <w:rFonts w:eastAsia="Times New Roman"/>
          <w:color w:val="0070C0"/>
          <w:sz w:val="24"/>
          <w:szCs w:val="24"/>
        </w:rPr>
      </w:pPr>
      <w:r>
        <w:rPr>
          <w:sz w:val="24"/>
        </w:rPr>
        <w:t xml:space="preserve">El cuarenta por ciento de la Ofrenda de Pentecostés es retenida por nuestra congregación para ministerios de la juventud en nuestra comunidad. </w:t>
      </w:r>
      <w:r w:rsidR="000B05BA" w:rsidRPr="000B05BA">
        <w:rPr>
          <w:color w:val="0070C0"/>
          <w:sz w:val="24"/>
          <w:szCs w:val="24"/>
        </w:rPr>
        <w:t>(AQUÍ EN NUESTRA IGLESIA, UTILIZAMOS NUESTRA PORCIÓN DE LA OFRENDA PARA…)</w:t>
      </w:r>
    </w:p>
    <w:p w14:paraId="6C8B7979" w14:textId="65B7DDA5" w:rsidR="00C4661D" w:rsidRDefault="005A3CEC" w:rsidP="007E0CDF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lastRenderedPageBreak/>
        <w:t xml:space="preserve">“Apoyo todas las </w:t>
      </w:r>
      <w:hyperlink r:id="rId14" w:history="1">
        <w:r>
          <w:rPr>
            <w:rStyle w:val="Hyperlink"/>
            <w:rFonts w:ascii="Calibri" w:hAnsi="Calibri"/>
            <w:color w:val="0070C0"/>
            <w:sz w:val="24"/>
            <w:u w:val="none"/>
          </w:rPr>
          <w:t>Ofrendas especiales</w:t>
        </w:r>
      </w:hyperlink>
      <w:r>
        <w:rPr>
          <w:rFonts w:ascii="Calibri" w:hAnsi="Calibri"/>
          <w:color w:val="000000"/>
          <w:sz w:val="24"/>
        </w:rPr>
        <w:t>”, dijo Tim. “Cuando los presbiterianos/as tomaron la decisión de ser completamente inclusivos, tomaron la decisión de hacer un trabajo muy difícil que nos lleva a mayores niveles de gracia y celebración de la imagen de Dios en diversas personas. Estamos buscando y haciendo todo lo posible para dar la bienvenida a las personas que no son bienvenidas en los lugares tradicionales y, al hacerlo, vivimos cada vez más en el amor de Jesucristo”.</w:t>
      </w:r>
    </w:p>
    <w:p w14:paraId="27AE7B59" w14:textId="3FC94B5E" w:rsidR="00FC188D" w:rsidRDefault="00FC188D" w:rsidP="007E0CDF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Por favor, donen generosamente, cuando todos hacemos un poco, se suma a mucho.</w:t>
      </w:r>
    </w:p>
    <w:p w14:paraId="4E7D06E9" w14:textId="2D7EE9DE" w:rsidR="00830B99" w:rsidRDefault="00830B99" w:rsidP="007E0CDF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DEBF97" w14:textId="509ED8CD" w:rsidR="00830B99" w:rsidRPr="004A2747" w:rsidRDefault="00830B99" w:rsidP="008C0A25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077445">
        <w:rPr>
          <w:rFonts w:ascii="Calibri" w:hAnsi="Calibri"/>
          <w:b/>
          <w:i/>
          <w:color w:val="CB333B"/>
          <w:sz w:val="24"/>
        </w:rPr>
        <w:t>Oremos</w:t>
      </w:r>
      <w:r w:rsidR="00077445" w:rsidRPr="00077445">
        <w:rPr>
          <w:rFonts w:ascii="Calibri" w:hAnsi="Calibri"/>
          <w:b/>
          <w:i/>
          <w:color w:val="CB333B"/>
          <w:sz w:val="24"/>
          <w:lang w:val="en-US"/>
        </w:rPr>
        <w:t>~</w:t>
      </w:r>
      <w:r>
        <w:rPr>
          <w:rFonts w:ascii="Calibri" w:hAnsi="Calibri"/>
          <w:b/>
          <w:i/>
          <w:color w:val="000000"/>
          <w:sz w:val="24"/>
        </w:rPr>
        <w:t xml:space="preserve"> </w:t>
      </w:r>
    </w:p>
    <w:p w14:paraId="41BDF5BD" w14:textId="0429CB17" w:rsidR="00546A90" w:rsidRDefault="00546A90" w:rsidP="00546A90">
      <w:r>
        <w:rPr>
          <w:i/>
        </w:rPr>
        <w:t>Ven a nosotros, Espíritu Santo, como lo hiciste en Pentecostés. Capacítanos para compartir la historia de tu gracia a través de la diversidad de idiomas, espacios y experiencias que necesitan tus hijos.</w:t>
      </w:r>
      <w:r>
        <w:rPr>
          <w:b/>
        </w:rPr>
        <w:t> Amén</w:t>
      </w:r>
      <w:r>
        <w:t>.</w:t>
      </w:r>
    </w:p>
    <w:p w14:paraId="7192AD52" w14:textId="77777777" w:rsidR="00546A90" w:rsidRPr="00830B99" w:rsidRDefault="00546A90" w:rsidP="007E0CDF">
      <w:pPr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sectPr w:rsidR="00546A90" w:rsidRPr="0083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C23"/>
    <w:multiLevelType w:val="multilevel"/>
    <w:tmpl w:val="D1C2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143D9"/>
    <w:multiLevelType w:val="multilevel"/>
    <w:tmpl w:val="4CAE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B3204"/>
    <w:multiLevelType w:val="multilevel"/>
    <w:tmpl w:val="01A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5945652">
    <w:abstractNumId w:val="1"/>
  </w:num>
  <w:num w:numId="2" w16cid:durableId="1400247159">
    <w:abstractNumId w:val="2"/>
  </w:num>
  <w:num w:numId="3" w16cid:durableId="71993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A8"/>
    <w:rsid w:val="00011280"/>
    <w:rsid w:val="00013029"/>
    <w:rsid w:val="00015AFA"/>
    <w:rsid w:val="00020EE8"/>
    <w:rsid w:val="00052C89"/>
    <w:rsid w:val="00071D08"/>
    <w:rsid w:val="0007349E"/>
    <w:rsid w:val="00077445"/>
    <w:rsid w:val="00083C14"/>
    <w:rsid w:val="00097818"/>
    <w:rsid w:val="000B05BA"/>
    <w:rsid w:val="000C4A01"/>
    <w:rsid w:val="000D3A59"/>
    <w:rsid w:val="0010647C"/>
    <w:rsid w:val="001270DA"/>
    <w:rsid w:val="00153121"/>
    <w:rsid w:val="00153DA8"/>
    <w:rsid w:val="001769F9"/>
    <w:rsid w:val="001935E4"/>
    <w:rsid w:val="001F50FB"/>
    <w:rsid w:val="001F62C2"/>
    <w:rsid w:val="002365FB"/>
    <w:rsid w:val="002370A5"/>
    <w:rsid w:val="00247935"/>
    <w:rsid w:val="00262608"/>
    <w:rsid w:val="00266553"/>
    <w:rsid w:val="0028746A"/>
    <w:rsid w:val="002B3FFD"/>
    <w:rsid w:val="002E0325"/>
    <w:rsid w:val="002E053A"/>
    <w:rsid w:val="002E1B4C"/>
    <w:rsid w:val="0032491D"/>
    <w:rsid w:val="0039554C"/>
    <w:rsid w:val="003B774B"/>
    <w:rsid w:val="003C657F"/>
    <w:rsid w:val="003D361B"/>
    <w:rsid w:val="00416263"/>
    <w:rsid w:val="0043702F"/>
    <w:rsid w:val="00441F79"/>
    <w:rsid w:val="00450105"/>
    <w:rsid w:val="00463027"/>
    <w:rsid w:val="004A22A2"/>
    <w:rsid w:val="004A2747"/>
    <w:rsid w:val="004A2A73"/>
    <w:rsid w:val="005037DB"/>
    <w:rsid w:val="00531F9E"/>
    <w:rsid w:val="00546A90"/>
    <w:rsid w:val="005721F1"/>
    <w:rsid w:val="00583B40"/>
    <w:rsid w:val="005A3CEC"/>
    <w:rsid w:val="005C163B"/>
    <w:rsid w:val="005D73C3"/>
    <w:rsid w:val="005E5759"/>
    <w:rsid w:val="006015E4"/>
    <w:rsid w:val="00632919"/>
    <w:rsid w:val="006959A9"/>
    <w:rsid w:val="00696669"/>
    <w:rsid w:val="006C6015"/>
    <w:rsid w:val="006F0CF5"/>
    <w:rsid w:val="00707177"/>
    <w:rsid w:val="0071076A"/>
    <w:rsid w:val="00717898"/>
    <w:rsid w:val="00730AA0"/>
    <w:rsid w:val="007476C4"/>
    <w:rsid w:val="00776427"/>
    <w:rsid w:val="0078039B"/>
    <w:rsid w:val="007969A7"/>
    <w:rsid w:val="007A0E61"/>
    <w:rsid w:val="007A1B8B"/>
    <w:rsid w:val="007A579F"/>
    <w:rsid w:val="007C13D3"/>
    <w:rsid w:val="007C2E38"/>
    <w:rsid w:val="007E0CDF"/>
    <w:rsid w:val="007E4072"/>
    <w:rsid w:val="007F611C"/>
    <w:rsid w:val="00801764"/>
    <w:rsid w:val="00802ED5"/>
    <w:rsid w:val="00830B99"/>
    <w:rsid w:val="00831E33"/>
    <w:rsid w:val="00836C88"/>
    <w:rsid w:val="0084730E"/>
    <w:rsid w:val="00853C1C"/>
    <w:rsid w:val="008575B2"/>
    <w:rsid w:val="00865613"/>
    <w:rsid w:val="00867763"/>
    <w:rsid w:val="00872044"/>
    <w:rsid w:val="00882C57"/>
    <w:rsid w:val="008A32DF"/>
    <w:rsid w:val="008C0A25"/>
    <w:rsid w:val="009159FD"/>
    <w:rsid w:val="00915F0F"/>
    <w:rsid w:val="00916D9B"/>
    <w:rsid w:val="009353E3"/>
    <w:rsid w:val="009511F0"/>
    <w:rsid w:val="00951735"/>
    <w:rsid w:val="009C0454"/>
    <w:rsid w:val="009D553C"/>
    <w:rsid w:val="009E22C3"/>
    <w:rsid w:val="00A2613C"/>
    <w:rsid w:val="00A8075D"/>
    <w:rsid w:val="00A87DC2"/>
    <w:rsid w:val="00AB3B57"/>
    <w:rsid w:val="00AE4C9E"/>
    <w:rsid w:val="00AF0273"/>
    <w:rsid w:val="00B0114F"/>
    <w:rsid w:val="00B01D73"/>
    <w:rsid w:val="00B255E0"/>
    <w:rsid w:val="00B3070E"/>
    <w:rsid w:val="00B529F2"/>
    <w:rsid w:val="00B77722"/>
    <w:rsid w:val="00B83EDE"/>
    <w:rsid w:val="00C02178"/>
    <w:rsid w:val="00C31236"/>
    <w:rsid w:val="00C4661D"/>
    <w:rsid w:val="00C50A30"/>
    <w:rsid w:val="00C522ED"/>
    <w:rsid w:val="00C53A5D"/>
    <w:rsid w:val="00C64932"/>
    <w:rsid w:val="00CB6179"/>
    <w:rsid w:val="00D203AB"/>
    <w:rsid w:val="00D30249"/>
    <w:rsid w:val="00D900F6"/>
    <w:rsid w:val="00D93348"/>
    <w:rsid w:val="00DB5314"/>
    <w:rsid w:val="00DC0BF3"/>
    <w:rsid w:val="00DC717D"/>
    <w:rsid w:val="00DE47F5"/>
    <w:rsid w:val="00E1327F"/>
    <w:rsid w:val="00E25176"/>
    <w:rsid w:val="00E356F7"/>
    <w:rsid w:val="00E36653"/>
    <w:rsid w:val="00E37B8F"/>
    <w:rsid w:val="00E405D4"/>
    <w:rsid w:val="00E6404D"/>
    <w:rsid w:val="00E7454D"/>
    <w:rsid w:val="00E82EC8"/>
    <w:rsid w:val="00E939AE"/>
    <w:rsid w:val="00E94568"/>
    <w:rsid w:val="00EB7CEB"/>
    <w:rsid w:val="00EC07FF"/>
    <w:rsid w:val="00EC5299"/>
    <w:rsid w:val="00EE1C6D"/>
    <w:rsid w:val="00F05718"/>
    <w:rsid w:val="00F06444"/>
    <w:rsid w:val="00F46A86"/>
    <w:rsid w:val="00F50B5F"/>
    <w:rsid w:val="00F6333F"/>
    <w:rsid w:val="00F8171E"/>
    <w:rsid w:val="00FA14BF"/>
    <w:rsid w:val="00FB4451"/>
    <w:rsid w:val="00FC188D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9E77"/>
  <w15:docId w15:val="{B845F7F0-F83E-4490-9F55-27FB97C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2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35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50B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byterianyouthtriennium.org/" TargetMode="External"/><Relationship Id="rId13" Type="http://schemas.openxmlformats.org/officeDocument/2006/relationships/hyperlink" Target="https://www.presbyterianmission.org/ministries/compassion-peace-justice/child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ncbddd/autism/features/adults-living-with-autism-spectrum-disorder.html" TargetMode="External"/><Relationship Id="rId12" Type="http://schemas.openxmlformats.org/officeDocument/2006/relationships/hyperlink" Target="https://www.presbyterianmission.org/ministries/ya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resbyterianmission.org/ministries/youthministry/presbyterian-youth-and-trienni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ecialofferings.pcusa.org/offering/pentec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paulsanangelo.org/" TargetMode="External"/><Relationship Id="rId14" Type="http://schemas.openxmlformats.org/officeDocument/2006/relationships/hyperlink" Target="https://specialofferings.pc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8EEF-7F4D-4797-A5BA-99B8D89B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3193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2022-01-10T17:28:00Z</cp:lastPrinted>
  <dcterms:created xsi:type="dcterms:W3CDTF">2022-01-10T17:29:00Z</dcterms:created>
  <dcterms:modified xsi:type="dcterms:W3CDTF">2022-04-14T17:29:00Z</dcterms:modified>
</cp:coreProperties>
</file>