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C70D" w14:textId="225A6A2B" w:rsidR="006A351F" w:rsidRDefault="006A351F" w:rsidP="006A351F">
      <w:pPr>
        <w:rPr>
          <w:sz w:val="32"/>
          <w:szCs w:val="32"/>
        </w:rPr>
      </w:pPr>
      <w:bookmarkStart w:id="0" w:name="_Hlk71547916"/>
      <w:r>
        <w:rPr>
          <w:noProof/>
          <w:sz w:val="32"/>
          <w:szCs w:val="32"/>
        </w:rPr>
        <w:drawing>
          <wp:inline distT="0" distB="0" distL="0" distR="0" wp14:anchorId="0884DD63" wp14:editId="009D01CB">
            <wp:extent cx="3651250" cy="736600"/>
            <wp:effectExtent l="0" t="0" r="6350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A1E62" w14:textId="77777777" w:rsidR="006A351F" w:rsidRDefault="006A351F" w:rsidP="006A351F">
      <w:pPr>
        <w:rPr>
          <w:sz w:val="32"/>
          <w:szCs w:val="32"/>
        </w:rPr>
      </w:pPr>
    </w:p>
    <w:p w14:paraId="6CC72581" w14:textId="57727054" w:rsidR="00DA719B" w:rsidRDefault="00DA719B" w:rsidP="006A351F">
      <w:pPr>
        <w:rPr>
          <w:b/>
          <w:bCs/>
          <w:color w:val="CB333B"/>
          <w:sz w:val="28"/>
          <w:szCs w:val="28"/>
        </w:rPr>
      </w:pPr>
      <w:r>
        <w:rPr>
          <w:b/>
          <w:bCs/>
          <w:color w:val="CB333B"/>
          <w:sz w:val="28"/>
          <w:szCs w:val="28"/>
        </w:rPr>
        <w:t>“There’s no such thing as other people</w:t>
      </w:r>
      <w:r w:rsidR="00071B74">
        <w:rPr>
          <w:b/>
          <w:bCs/>
          <w:color w:val="CB333B"/>
          <w:sz w:val="28"/>
          <w:szCs w:val="28"/>
        </w:rPr>
        <w:t>’</w:t>
      </w:r>
      <w:r>
        <w:rPr>
          <w:b/>
          <w:bCs/>
          <w:color w:val="CB333B"/>
          <w:sz w:val="28"/>
          <w:szCs w:val="28"/>
        </w:rPr>
        <w:t>s kids.”</w:t>
      </w:r>
    </w:p>
    <w:p w14:paraId="686DE4DA" w14:textId="40E17E9A" w:rsidR="00B20CC9" w:rsidRDefault="00033E9C" w:rsidP="006A351F">
      <w:r>
        <w:t xml:space="preserve">When your congregation is committed to supporting young people, sometimes having fewer children and youth in Sunday </w:t>
      </w:r>
      <w:r w:rsidR="00071B74">
        <w:t>s</w:t>
      </w:r>
      <w:r>
        <w:t xml:space="preserve">chool and youth group is just a reason to cross </w:t>
      </w:r>
      <w:r w:rsidR="00295B18">
        <w:t xml:space="preserve">a busy </w:t>
      </w:r>
      <w:r>
        <w:t xml:space="preserve">street. </w:t>
      </w:r>
      <w:r w:rsidR="00B20CC9">
        <w:t>First Presbyterian Church of San Bernardino, California</w:t>
      </w:r>
      <w:r>
        <w:t xml:space="preserve">, crossed that street </w:t>
      </w:r>
      <w:r w:rsidR="002B7518">
        <w:t>—</w:t>
      </w:r>
      <w:r>
        <w:t xml:space="preserve"> D </w:t>
      </w:r>
      <w:r w:rsidR="002B7518">
        <w:t>S</w:t>
      </w:r>
      <w:r>
        <w:t xml:space="preserve">treet, specifically </w:t>
      </w:r>
      <w:r w:rsidR="002B7518">
        <w:t>—</w:t>
      </w:r>
      <w:r>
        <w:t xml:space="preserve"> and established a two-way connection perhaps neither fully expected</w:t>
      </w:r>
      <w:r w:rsidR="00B20CC9">
        <w:t>.</w:t>
      </w:r>
    </w:p>
    <w:p w14:paraId="50DB3AE8" w14:textId="3BC25D4F" w:rsidR="00E84568" w:rsidRDefault="001C0D7F" w:rsidP="006A351F">
      <w:r>
        <w:t xml:space="preserve">Seven years </w:t>
      </w:r>
      <w:r w:rsidR="00DF03D5">
        <w:t>ago,</w:t>
      </w:r>
      <w:r>
        <w:t xml:space="preserve"> </w:t>
      </w:r>
      <w:r w:rsidR="002B7518">
        <w:t xml:space="preserve">the Rev. Dr. </w:t>
      </w:r>
      <w:r w:rsidR="00033E9C">
        <w:t>Sand</w:t>
      </w:r>
      <w:r w:rsidR="002B7518">
        <w:t>y</w:t>
      </w:r>
      <w:r w:rsidR="00033E9C">
        <w:t xml:space="preserve"> Tice and members of the congregation worked with the school and a consultant to discover ways they might </w:t>
      </w:r>
      <w:r w:rsidR="00E84568">
        <w:t xml:space="preserve">better </w:t>
      </w:r>
      <w:r w:rsidR="00033E9C">
        <w:t>support</w:t>
      </w:r>
      <w:r w:rsidR="00E84568">
        <w:t xml:space="preserve"> young people beyond their doors.  </w:t>
      </w:r>
    </w:p>
    <w:p w14:paraId="34212D74" w14:textId="241A3E2D" w:rsidR="00E84568" w:rsidRDefault="00E84568" w:rsidP="006A351F">
      <w:r>
        <w:t xml:space="preserve">“There’s no such thing as other people’s kids,” </w:t>
      </w:r>
      <w:r w:rsidR="00295B18">
        <w:t xml:space="preserve">Sandy </w:t>
      </w:r>
      <w:r>
        <w:t xml:space="preserve">shared, and so the Life Skills </w:t>
      </w:r>
      <w:r w:rsidR="00070F45">
        <w:t>p</w:t>
      </w:r>
      <w:r>
        <w:t>rogram began offering academic</w:t>
      </w:r>
      <w:r w:rsidR="00190795">
        <w:t xml:space="preserve"> coaching, opportunities to volunteer, field trips and</w:t>
      </w:r>
      <w:r>
        <w:t>, of course, food. In the years since, the congregation has sought to provide space to talk about anything in a safe setting</w:t>
      </w:r>
      <w:r w:rsidR="002B7518">
        <w:t>.</w:t>
      </w:r>
      <w:r>
        <w:t xml:space="preserve"> </w:t>
      </w:r>
      <w:r w:rsidR="002B7518">
        <w:t>O</w:t>
      </w:r>
      <w:r>
        <w:t xml:space="preserve">ver 100 students have taken part.  </w:t>
      </w:r>
    </w:p>
    <w:p w14:paraId="0C47FD22" w14:textId="1C89CADD" w:rsidR="00BB75D2" w:rsidRDefault="00E84568" w:rsidP="00BB75D2">
      <w:r>
        <w:t xml:space="preserve">“[The Church] values us as individuals,” </w:t>
      </w:r>
      <w:r w:rsidR="00070F45">
        <w:t xml:space="preserve">said </w:t>
      </w:r>
      <w:r>
        <w:t xml:space="preserve">Edgar Nunez, </w:t>
      </w:r>
      <w:r w:rsidR="002B7518">
        <w:t>a past participant in</w:t>
      </w:r>
      <w:r>
        <w:t xml:space="preserve"> the program </w:t>
      </w:r>
      <w:r w:rsidR="002B7518">
        <w:t xml:space="preserve">who is </w:t>
      </w:r>
      <w:r>
        <w:t>now in his second year at the University of California, Riverside. “This program motivated me</w:t>
      </w:r>
      <w:r w:rsidR="002B7518">
        <w:t xml:space="preserve"> </w:t>
      </w:r>
      <w:r>
        <w:t>…</w:t>
      </w:r>
      <w:r w:rsidR="002B7518">
        <w:t xml:space="preserve"> </w:t>
      </w:r>
      <w:r>
        <w:t xml:space="preserve">to give back to my community, whether in the form of time or deeds </w:t>
      </w:r>
      <w:r w:rsidR="002B7518">
        <w:t>—</w:t>
      </w:r>
      <w:r>
        <w:t xml:space="preserve"> how these people did for me.” Since the Pentecost Offering began in 1998, it has been part of First Presbyterian </w:t>
      </w:r>
      <w:r w:rsidR="003C3EA7">
        <w:t>C</w:t>
      </w:r>
      <w:r>
        <w:t xml:space="preserve">hurch </w:t>
      </w:r>
      <w:r w:rsidR="002B7518">
        <w:t>of</w:t>
      </w:r>
      <w:r>
        <w:t xml:space="preserve"> San Bernardino’s commitment to support the development and education of children, </w:t>
      </w:r>
      <w:proofErr w:type="gramStart"/>
      <w:r>
        <w:t>youth</w:t>
      </w:r>
      <w:proofErr w:type="gramEnd"/>
      <w:r>
        <w:t xml:space="preserve"> and young adults. </w:t>
      </w:r>
      <w:r w:rsidR="00BB75D2">
        <w:t>They use the retained 40% of their collection to support the Life Skills program, while 60% of this Offering supports national youth events like</w:t>
      </w:r>
      <w:r w:rsidR="003C3EA7">
        <w:t xml:space="preserve"> the</w:t>
      </w:r>
      <w:r w:rsidR="00BB75D2">
        <w:t xml:space="preserve"> Presbyterian Youth Triennium, the Young Adult Volunteer </w:t>
      </w:r>
      <w:proofErr w:type="gramStart"/>
      <w:r w:rsidR="002B7518">
        <w:t>p</w:t>
      </w:r>
      <w:r w:rsidR="00BB75D2">
        <w:t>rogram</w:t>
      </w:r>
      <w:proofErr w:type="gramEnd"/>
      <w:r w:rsidR="00BB75D2">
        <w:t xml:space="preserve"> and the Educate a Child </w:t>
      </w:r>
      <w:r w:rsidR="002B7518">
        <w:t>i</w:t>
      </w:r>
      <w:r w:rsidR="00BB75D2">
        <w:t xml:space="preserve">nitiative. </w:t>
      </w:r>
    </w:p>
    <w:p w14:paraId="2EA12941" w14:textId="6D777DFA" w:rsidR="006A351F" w:rsidRDefault="00BB75D2" w:rsidP="00295B18">
      <w:r>
        <w:t xml:space="preserve">Through their contributions, </w:t>
      </w:r>
      <w:proofErr w:type="gramStart"/>
      <w:r>
        <w:t>they’ve</w:t>
      </w:r>
      <w:proofErr w:type="gramEnd"/>
      <w:r>
        <w:t xml:space="preserve"> seen just how much generosity compounds and extends. Bobbi Cummings, </w:t>
      </w:r>
      <w:r w:rsidR="002B7518">
        <w:t>r</w:t>
      </w:r>
      <w:r>
        <w:t xml:space="preserve">uling </w:t>
      </w:r>
      <w:r w:rsidR="002B7518">
        <w:t>e</w:t>
      </w:r>
      <w:r>
        <w:t>lder and volunteer from the start</w:t>
      </w:r>
      <w:r w:rsidR="002B7518">
        <w:t>,</w:t>
      </w:r>
      <w:r>
        <w:t xml:space="preserve"> says, “</w:t>
      </w:r>
      <w:r w:rsidR="003C3EA7">
        <w:t>T</w:t>
      </w:r>
      <w:r>
        <w:t xml:space="preserve">o give your </w:t>
      </w:r>
      <w:r>
        <w:rPr>
          <w:i/>
          <w:iCs/>
        </w:rPr>
        <w:t xml:space="preserve">self </w:t>
      </w:r>
      <w:r>
        <w:t>to something makes such a huge difference. I’ve gotten more from Edgar than Edgar will ever get from me.”</w:t>
      </w:r>
      <w:r w:rsidR="001C1D94">
        <w:t xml:space="preserve"> </w:t>
      </w:r>
      <w:r>
        <w:t xml:space="preserve">The students have offered themselves in other ways, too, volunteering in the other ministries </w:t>
      </w:r>
      <w:r w:rsidR="00295B18">
        <w:t>of service engaged by the Church. “T</w:t>
      </w:r>
      <w:r w:rsidR="001C0D7F">
        <w:t>hey love being on the giving end of mission.</w:t>
      </w:r>
      <w:r w:rsidR="00295B18">
        <w:t xml:space="preserve"> </w:t>
      </w:r>
      <w:r w:rsidR="001C1D94">
        <w:t>A</w:t>
      </w:r>
      <w:r w:rsidR="00295B18">
        <w:t>nd</w:t>
      </w:r>
      <w:r w:rsidR="001C1D94">
        <w:t xml:space="preserve"> </w:t>
      </w:r>
      <w:r w:rsidR="00FC40F1">
        <w:t>I love their amazing habit of thinking without limits</w:t>
      </w:r>
      <w:r w:rsidR="003C3EA7">
        <w:t>,</w:t>
      </w:r>
      <w:r w:rsidR="001C0D7F">
        <w:t>”</w:t>
      </w:r>
      <w:r w:rsidR="00996E41">
        <w:t xml:space="preserve"> </w:t>
      </w:r>
      <w:r w:rsidR="002B7518">
        <w:t>Sandy</w:t>
      </w:r>
      <w:r w:rsidR="00295B18">
        <w:t xml:space="preserve"> said. Not even limits suggested by the presence of a busy street.</w:t>
      </w:r>
    </w:p>
    <w:p w14:paraId="2EF098BA" w14:textId="57A633B8" w:rsidR="006A351F" w:rsidRPr="006C505A" w:rsidRDefault="00295B18" w:rsidP="006A351F">
      <w:r>
        <w:t xml:space="preserve">We support the Pentecost Offering so we, too, can think with fewer limits, and can think, together, </w:t>
      </w:r>
      <w:r w:rsidR="00003CFD">
        <w:t xml:space="preserve">with </w:t>
      </w:r>
      <w:r>
        <w:t xml:space="preserve">friends like </w:t>
      </w:r>
      <w:r w:rsidR="002B7518">
        <w:t>Sandy</w:t>
      </w:r>
      <w:r>
        <w:t>, Bobbi and Edgar, and the children</w:t>
      </w:r>
      <w:r w:rsidR="00003CFD">
        <w:t>,</w:t>
      </w:r>
      <w:r>
        <w:t xml:space="preserve"> </w:t>
      </w:r>
      <w:proofErr w:type="gramStart"/>
      <w:r>
        <w:t>youth</w:t>
      </w:r>
      <w:proofErr w:type="gramEnd"/>
      <w:r>
        <w:t xml:space="preserve"> and young adults we support here and through our shared work as a larger Church. </w:t>
      </w:r>
      <w:proofErr w:type="gramStart"/>
      <w:r>
        <w:t>That’s</w:t>
      </w:r>
      <w:proofErr w:type="gramEnd"/>
      <w:r>
        <w:t xml:space="preserve"> what we believe in: When we all do a little, it adds </w:t>
      </w:r>
      <w:r w:rsidRPr="006C505A">
        <w:t xml:space="preserve">up to a lot. </w:t>
      </w:r>
      <w:r w:rsidR="006A351F" w:rsidRPr="006C505A">
        <w:t>Please give generously to the Pentecost Offering.</w:t>
      </w:r>
    </w:p>
    <w:p w14:paraId="5F1FD1B7" w14:textId="1E1AFC74" w:rsidR="006A351F" w:rsidRPr="00235102" w:rsidRDefault="006A351F" w:rsidP="006A351F">
      <w:pPr>
        <w:rPr>
          <w:i/>
          <w:iCs/>
          <w:color w:val="CB333B"/>
        </w:rPr>
      </w:pPr>
      <w:r w:rsidRPr="00235102">
        <w:rPr>
          <w:i/>
          <w:iCs/>
          <w:color w:val="CB333B"/>
        </w:rPr>
        <w:t>Let us pray</w:t>
      </w:r>
      <w:r w:rsidR="002B7518">
        <w:rPr>
          <w:i/>
          <w:iCs/>
          <w:color w:val="CB333B"/>
        </w:rPr>
        <w:t>:</w:t>
      </w:r>
    </w:p>
    <w:p w14:paraId="62BD3185" w14:textId="77777777" w:rsidR="006A351F" w:rsidRDefault="006A351F" w:rsidP="006A351F">
      <w:pPr>
        <w:rPr>
          <w:i/>
          <w:iCs/>
        </w:rPr>
      </w:pPr>
      <w:r w:rsidRPr="00235102">
        <w:rPr>
          <w:i/>
          <w:iCs/>
        </w:rPr>
        <w:t xml:space="preserve">Pentecost Spirit, inspire our faith, again, through the young people in our Church. Let the bright faith they share light your fire in all. </w:t>
      </w:r>
      <w:r w:rsidRPr="00235102">
        <w:rPr>
          <w:b/>
          <w:bCs/>
          <w:i/>
          <w:iCs/>
        </w:rPr>
        <w:t>Amen</w:t>
      </w:r>
      <w:r w:rsidRPr="00235102">
        <w:rPr>
          <w:i/>
          <w:iCs/>
        </w:rPr>
        <w:t>.</w:t>
      </w:r>
    </w:p>
    <w:bookmarkEnd w:id="0"/>
    <w:p w14:paraId="33B2C133" w14:textId="77777777" w:rsidR="00CB4361" w:rsidRDefault="00CB4361"/>
    <w:sectPr w:rsidR="00CB4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1F"/>
    <w:rsid w:val="00003CFD"/>
    <w:rsid w:val="00033E9C"/>
    <w:rsid w:val="00070F45"/>
    <w:rsid w:val="00071B74"/>
    <w:rsid w:val="00190795"/>
    <w:rsid w:val="001C0D7F"/>
    <w:rsid w:val="001C1D94"/>
    <w:rsid w:val="00235102"/>
    <w:rsid w:val="00295B18"/>
    <w:rsid w:val="002B7518"/>
    <w:rsid w:val="003366F2"/>
    <w:rsid w:val="003C3EA7"/>
    <w:rsid w:val="004161AD"/>
    <w:rsid w:val="005E0BA9"/>
    <w:rsid w:val="006A351F"/>
    <w:rsid w:val="006C505A"/>
    <w:rsid w:val="006C5B83"/>
    <w:rsid w:val="009908F9"/>
    <w:rsid w:val="00996E41"/>
    <w:rsid w:val="009E5E36"/>
    <w:rsid w:val="00A95908"/>
    <w:rsid w:val="00B20C09"/>
    <w:rsid w:val="00B20CC9"/>
    <w:rsid w:val="00B260A5"/>
    <w:rsid w:val="00BA4006"/>
    <w:rsid w:val="00BB75D2"/>
    <w:rsid w:val="00CB4361"/>
    <w:rsid w:val="00DA719B"/>
    <w:rsid w:val="00DF03D5"/>
    <w:rsid w:val="00E84568"/>
    <w:rsid w:val="00FC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90F3"/>
  <w15:chartTrackingRefBased/>
  <w15:docId w15:val="{F92B2093-B21A-45ED-B096-69144E50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5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3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Deidra  May</dc:creator>
  <cp:keywords/>
  <dc:description/>
  <cp:lastModifiedBy>Deidra  May</cp:lastModifiedBy>
  <cp:revision>2</cp:revision>
  <dcterms:created xsi:type="dcterms:W3CDTF">2021-05-11T18:18:00Z</dcterms:created>
  <dcterms:modified xsi:type="dcterms:W3CDTF">2021-05-11T18:18:00Z</dcterms:modified>
</cp:coreProperties>
</file>