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F058" w14:textId="292EEA99" w:rsidR="003451C2" w:rsidRDefault="003451C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7EACAA0" wp14:editId="434A33ED">
            <wp:extent cx="2889250" cy="451600"/>
            <wp:effectExtent l="0" t="0" r="635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881" cy="4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5489" w14:textId="751B5E56" w:rsidR="0072351E" w:rsidRPr="003451C2" w:rsidRDefault="00D41D7A">
      <w:r w:rsidRPr="003451C2">
        <w:rPr>
          <w:b/>
          <w:bCs/>
          <w:color w:val="D38235"/>
          <w:sz w:val="32"/>
          <w:szCs w:val="32"/>
        </w:rPr>
        <w:t xml:space="preserve">The </w:t>
      </w:r>
      <w:r w:rsidR="0010519C" w:rsidRPr="003451C2">
        <w:rPr>
          <w:b/>
          <w:bCs/>
          <w:color w:val="D38235"/>
          <w:sz w:val="32"/>
          <w:szCs w:val="32"/>
        </w:rPr>
        <w:t>Light</w:t>
      </w:r>
      <w:r w:rsidRPr="003451C2">
        <w:rPr>
          <w:b/>
          <w:bCs/>
          <w:color w:val="D38235"/>
          <w:sz w:val="32"/>
          <w:szCs w:val="32"/>
        </w:rPr>
        <w:t xml:space="preserve"> Shines On</w:t>
      </w:r>
      <w:r w:rsidR="003A2949" w:rsidRPr="003451C2">
        <w:rPr>
          <w:color w:val="D38235"/>
          <w:sz w:val="24"/>
          <w:szCs w:val="24"/>
        </w:rPr>
        <w:br/>
      </w:r>
      <w:r w:rsidR="003A2949" w:rsidRPr="003451C2">
        <w:rPr>
          <w:color w:val="D38235"/>
          <w:sz w:val="24"/>
          <w:szCs w:val="24"/>
        </w:rPr>
        <w:br/>
      </w:r>
      <w:r w:rsidR="00D85452" w:rsidRPr="003451C2">
        <w:rPr>
          <w:sz w:val="24"/>
          <w:szCs w:val="24"/>
        </w:rPr>
        <w:t>Have</w:t>
      </w:r>
      <w:r w:rsidR="00147F82" w:rsidRPr="003451C2">
        <w:t xml:space="preserve"> you ever felt so far from God’s peace that you </w:t>
      </w:r>
      <w:proofErr w:type="gramStart"/>
      <w:r w:rsidR="00147F82" w:rsidRPr="003451C2">
        <w:t>couldn’t</w:t>
      </w:r>
      <w:proofErr w:type="gramEnd"/>
      <w:r w:rsidR="00147F82" w:rsidRPr="003451C2">
        <w:t xml:space="preserve"> even imagine it?</w:t>
      </w:r>
    </w:p>
    <w:p w14:paraId="7268D4F4" w14:textId="6E4EF3D4" w:rsidR="003F20AE" w:rsidRDefault="0062501B">
      <w:r>
        <w:t xml:space="preserve">Natalie </w:t>
      </w:r>
      <w:proofErr w:type="spellStart"/>
      <w:r w:rsidRPr="0062501B">
        <w:t>Pisarcik</w:t>
      </w:r>
      <w:proofErr w:type="spellEnd"/>
      <w:r>
        <w:t xml:space="preserve"> </w:t>
      </w:r>
      <w:r w:rsidRPr="0062501B">
        <w:t>testified during Sunday worship in her home congregation, First Presbyterian Church of Boonton, N</w:t>
      </w:r>
      <w:r w:rsidR="006854BD">
        <w:t xml:space="preserve">ew </w:t>
      </w:r>
      <w:r w:rsidRPr="0062501B">
        <w:t>J</w:t>
      </w:r>
      <w:r w:rsidR="006854BD">
        <w:t>ersey</w:t>
      </w:r>
      <w:r>
        <w:t>, that she was in that place.</w:t>
      </w:r>
      <w:r w:rsidR="00F76C84">
        <w:t xml:space="preserve"> </w:t>
      </w:r>
      <w:r>
        <w:t>A place so dark that she</w:t>
      </w:r>
      <w:r w:rsidR="003F20AE">
        <w:t xml:space="preserve"> was ready to end her pain.</w:t>
      </w:r>
      <w:r w:rsidR="00F76C84">
        <w:t xml:space="preserve"> </w:t>
      </w:r>
      <w:r w:rsidR="003F20AE">
        <w:t>Ready to take her own life.</w:t>
      </w:r>
      <w:r w:rsidR="00F76C84">
        <w:t xml:space="preserve"> </w:t>
      </w:r>
      <w:r w:rsidR="003F20AE">
        <w:t>But then, there was light. She recalls, “</w:t>
      </w:r>
      <w:r w:rsidR="006A3CBD">
        <w:t>A</w:t>
      </w:r>
      <w:r w:rsidR="006A3CBD" w:rsidRPr="003F20AE">
        <w:t xml:space="preserve"> </w:t>
      </w:r>
      <w:r w:rsidR="003F20AE" w:rsidRPr="003F20AE">
        <w:t xml:space="preserve">beam of warm sunlight hit my face. It was at this exact moment that I realized I had a made a terrible mistake. It was like God was saying to me, ‘What are you doing? You have a reason to live.’ I was so overcome.” </w:t>
      </w:r>
    </w:p>
    <w:p w14:paraId="5B50124A" w14:textId="12BB7E87" w:rsidR="006B48D7" w:rsidRPr="00FC69BA" w:rsidRDefault="003F20AE" w:rsidP="00FC69BA">
      <w:pPr>
        <w:rPr>
          <w:i/>
          <w:iCs/>
        </w:rPr>
      </w:pPr>
      <w:r>
        <w:t>God’s peace</w:t>
      </w:r>
      <w:r w:rsidR="00F83D52">
        <w:t xml:space="preserve"> shone down in Natalie’s place of turmoil</w:t>
      </w:r>
      <w:r>
        <w:t>.</w:t>
      </w:r>
      <w:r w:rsidR="00F76C84">
        <w:t xml:space="preserve"> </w:t>
      </w:r>
      <w:r w:rsidR="00F83D52">
        <w:rPr>
          <w:i/>
          <w:iCs/>
        </w:rPr>
        <w:t>And</w:t>
      </w:r>
      <w:r w:rsidR="00F83D52" w:rsidRPr="00FC69BA">
        <w:rPr>
          <w:i/>
          <w:iCs/>
        </w:rPr>
        <w:t xml:space="preserve"> </w:t>
      </w:r>
      <w:r w:rsidR="002C32BE" w:rsidRPr="00FC69BA">
        <w:rPr>
          <w:i/>
          <w:iCs/>
        </w:rPr>
        <w:t xml:space="preserve">the </w:t>
      </w:r>
      <w:r w:rsidR="00F83D52">
        <w:rPr>
          <w:i/>
          <w:iCs/>
        </w:rPr>
        <w:t>light</w:t>
      </w:r>
      <w:r w:rsidR="00F83D52" w:rsidRPr="00FC69BA">
        <w:rPr>
          <w:i/>
          <w:iCs/>
        </w:rPr>
        <w:t xml:space="preserve"> </w:t>
      </w:r>
      <w:r w:rsidR="00F83D52">
        <w:rPr>
          <w:i/>
          <w:iCs/>
        </w:rPr>
        <w:t>shines on</w:t>
      </w:r>
      <w:r w:rsidR="002C32BE" w:rsidRPr="00FC69BA">
        <w:rPr>
          <w:i/>
          <w:iCs/>
        </w:rPr>
        <w:t xml:space="preserve">. </w:t>
      </w:r>
    </w:p>
    <w:p w14:paraId="0957F390" w14:textId="4F2BF26C" w:rsidR="0016263B" w:rsidRDefault="00D9548C">
      <w:r>
        <w:t>Tom Elander,</w:t>
      </w:r>
      <w:r w:rsidRPr="00D9548C">
        <w:t xml:space="preserve"> a member of Brentwood Presbyterian Church in West L</w:t>
      </w:r>
      <w:r>
        <w:t xml:space="preserve">os Angeles, was shocked at what he saw firsthand </w:t>
      </w:r>
      <w:r w:rsidR="0016263B">
        <w:t xml:space="preserve">at the southern border. </w:t>
      </w:r>
      <w:r w:rsidR="0016263B" w:rsidRPr="0016263B">
        <w:t>“I walked away with a much greater appreciation for how difficult life is for many people from Mexico and Central America</w:t>
      </w:r>
      <w:r w:rsidR="005270AB">
        <w:t xml:space="preserve"> who are </w:t>
      </w:r>
      <w:r w:rsidR="003D6316">
        <w:t xml:space="preserve">desperate to escape </w:t>
      </w:r>
      <w:r w:rsidR="0016263B" w:rsidRPr="0016263B">
        <w:t>the misery of their lives</w:t>
      </w:r>
      <w:r w:rsidR="006A3CBD">
        <w:t xml:space="preserve"> </w:t>
      </w:r>
      <w:r w:rsidR="0016263B" w:rsidRPr="0016263B">
        <w:t>—</w:t>
      </w:r>
      <w:r w:rsidR="006A3CBD">
        <w:t xml:space="preserve"> </w:t>
      </w:r>
      <w:r w:rsidR="0016263B" w:rsidRPr="0016263B">
        <w:t>whether from poverty, violence, lack of education or lack of opportunity.”</w:t>
      </w:r>
      <w:r w:rsidR="00F76C84">
        <w:t xml:space="preserve"> </w:t>
      </w:r>
    </w:p>
    <w:p w14:paraId="1DDB9164" w14:textId="73BDEB15" w:rsidR="0016263B" w:rsidRPr="00FC69BA" w:rsidRDefault="0016263B">
      <w:pPr>
        <w:rPr>
          <w:i/>
          <w:iCs/>
        </w:rPr>
      </w:pPr>
      <w:r>
        <w:t xml:space="preserve">His four-day experience as part of </w:t>
      </w:r>
      <w:r w:rsidR="005270AB">
        <w:t>a</w:t>
      </w:r>
      <w:r>
        <w:t xml:space="preserve"> Presbyterian Peacemaking Program</w:t>
      </w:r>
      <w:r w:rsidR="005270AB">
        <w:t xml:space="preserve"> travel study</w:t>
      </w:r>
      <w:r>
        <w:t xml:space="preserve"> </w:t>
      </w:r>
      <w:r w:rsidR="006F54BA">
        <w:t xml:space="preserve">shed </w:t>
      </w:r>
      <w:r w:rsidR="00EC4146">
        <w:t xml:space="preserve">a </w:t>
      </w:r>
      <w:r w:rsidR="006F54BA">
        <w:t>new light</w:t>
      </w:r>
      <w:r w:rsidR="00EC4146">
        <w:t xml:space="preserve"> of understanding</w:t>
      </w:r>
      <w:r>
        <w:t>.</w:t>
      </w:r>
      <w:r w:rsidR="00F76C84">
        <w:t xml:space="preserve"> </w:t>
      </w:r>
      <w:r w:rsidR="00F83D52">
        <w:rPr>
          <w:i/>
          <w:iCs/>
        </w:rPr>
        <w:t>And the light shines on</w:t>
      </w:r>
      <w:r w:rsidRPr="00FC69BA">
        <w:rPr>
          <w:i/>
          <w:iCs/>
        </w:rPr>
        <w:t>.</w:t>
      </w:r>
    </w:p>
    <w:p w14:paraId="7C4FE662" w14:textId="63FFF40C" w:rsidR="006B48D7" w:rsidRDefault="006B48D7">
      <w:r w:rsidRPr="006B48D7">
        <w:t>Nada Raphael’s world</w:t>
      </w:r>
      <w:r>
        <w:t xml:space="preserve"> exploded.</w:t>
      </w:r>
      <w:r w:rsidR="00F76C84">
        <w:t xml:space="preserve"> </w:t>
      </w:r>
      <w:r w:rsidR="00E8076A">
        <w:t>A d</w:t>
      </w:r>
      <w:r w:rsidR="00E8076A" w:rsidRPr="00E8076A">
        <w:t>evastating blast that tore through the port area of Beirut</w:t>
      </w:r>
      <w:r w:rsidR="00D85452">
        <w:t xml:space="preserve"> </w:t>
      </w:r>
      <w:r w:rsidR="00E8076A" w:rsidRPr="00E8076A">
        <w:t xml:space="preserve">left hundreds dead, thousands injured </w:t>
      </w:r>
      <w:r w:rsidR="006A3CBD">
        <w:t xml:space="preserve">and </w:t>
      </w:r>
      <w:r w:rsidR="00E8076A" w:rsidRPr="00E8076A">
        <w:t>an estimated 300,000 people homeless</w:t>
      </w:r>
      <w:r w:rsidR="00E8076A">
        <w:t xml:space="preserve">. Nada, a </w:t>
      </w:r>
      <w:r w:rsidR="00E8076A" w:rsidRPr="00E8076A">
        <w:t xml:space="preserve">Lebanese-born </w:t>
      </w:r>
      <w:r w:rsidR="003D6316">
        <w:t>artist</w:t>
      </w:r>
      <w:r w:rsidR="006A3CBD">
        <w:t>,</w:t>
      </w:r>
      <w:r w:rsidR="003D6316">
        <w:t xml:space="preserve"> </w:t>
      </w:r>
      <w:r w:rsidR="00E8076A">
        <w:t>said,</w:t>
      </w:r>
      <w:r w:rsidR="00E8076A" w:rsidRPr="00E8076A">
        <w:t xml:space="preserve"> “I felt the aftermath of the explosion in every bone of my body and I wanted to show this</w:t>
      </w:r>
      <w:r w:rsidR="00EA0662">
        <w:t xml:space="preserve"> with my art</w:t>
      </w:r>
      <w:r w:rsidR="00E8076A" w:rsidRPr="00E8076A">
        <w:t>. I want to make sure we will remember.</w:t>
      </w:r>
      <w:r w:rsidR="003D6316">
        <w:t>”</w:t>
      </w:r>
      <w:r w:rsidR="00E8076A" w:rsidRPr="00E8076A">
        <w:t xml:space="preserve"> </w:t>
      </w:r>
      <w:r w:rsidR="00F83D52">
        <w:rPr>
          <w:i/>
          <w:iCs/>
        </w:rPr>
        <w:t>And the light shines on.</w:t>
      </w:r>
    </w:p>
    <w:p w14:paraId="6A5393A0" w14:textId="7B7A2B28" w:rsidR="00E8076A" w:rsidRPr="00CD35C7" w:rsidRDefault="00FC69BA" w:rsidP="00E8076A">
      <w:pPr>
        <w:rPr>
          <w:color w:val="0070C0"/>
        </w:rPr>
      </w:pPr>
      <w:r>
        <w:t>Three s</w:t>
      </w:r>
      <w:r w:rsidR="00E8076A">
        <w:t>tories.</w:t>
      </w:r>
      <w:r w:rsidR="00F76C84">
        <w:t xml:space="preserve"> </w:t>
      </w:r>
      <w:r w:rsidR="00E8076A">
        <w:t>So different</w:t>
      </w:r>
      <w:r w:rsidR="00D85452">
        <w:t xml:space="preserve"> from each other </w:t>
      </w:r>
      <w:r w:rsidR="00E8076A">
        <w:t>but</w:t>
      </w:r>
      <w:r w:rsidR="00F76C84">
        <w:t xml:space="preserve"> </w:t>
      </w:r>
      <w:r w:rsidR="00F83D52">
        <w:t xml:space="preserve">in each, God’s light </w:t>
      </w:r>
      <w:r w:rsidR="006A3CBD" w:rsidRPr="0016263B">
        <w:t>—</w:t>
      </w:r>
      <w:r w:rsidR="00F76C84">
        <w:t xml:space="preserve"> </w:t>
      </w:r>
      <w:r w:rsidR="00F83D52">
        <w:t xml:space="preserve">God’s peace </w:t>
      </w:r>
      <w:r w:rsidR="006A3CBD" w:rsidRPr="0016263B">
        <w:t>—</w:t>
      </w:r>
      <w:r w:rsidR="00F76C84">
        <w:t xml:space="preserve"> </w:t>
      </w:r>
      <w:r w:rsidR="00F83D52">
        <w:t>extends into the lives of Natalie, of Tom, and of Nada, at some time and in some way.</w:t>
      </w:r>
      <w:r w:rsidR="00F76C84">
        <w:t xml:space="preserve"> </w:t>
      </w:r>
      <w:r w:rsidR="00F83D52">
        <w:t>And in each case, that light shines back to us in the Church, through our gifts to the Peace &amp; Global Witness Offering.</w:t>
      </w:r>
      <w:r w:rsidR="00F76C84">
        <w:t xml:space="preserve"> </w:t>
      </w:r>
      <w:r w:rsidR="006B2FCD">
        <w:t>This</w:t>
      </w:r>
      <w:r w:rsidR="00B83047" w:rsidRPr="00B83047">
        <w:t xml:space="preserve"> Offering supports empowering ministries that </w:t>
      </w:r>
      <w:r w:rsidR="00CB1D7E">
        <w:t>are rays of light</w:t>
      </w:r>
      <w:r w:rsidR="006A3CBD">
        <w:t xml:space="preserve"> </w:t>
      </w:r>
      <w:r w:rsidR="00CB1D7E">
        <w:t>—</w:t>
      </w:r>
      <w:r w:rsidR="006A3CBD">
        <w:t xml:space="preserve"> </w:t>
      </w:r>
      <w:r w:rsidR="00CB1D7E">
        <w:t>illuminating both the sources of strife, as well as effort</w:t>
      </w:r>
      <w:r w:rsidR="00637401">
        <w:t>s</w:t>
      </w:r>
      <w:r w:rsidR="00CB1D7E">
        <w:t xml:space="preserve"> </w:t>
      </w:r>
      <w:r w:rsidR="00637401">
        <w:t xml:space="preserve">toward </w:t>
      </w:r>
      <w:r w:rsidR="00B83047" w:rsidRPr="00B83047">
        <w:t>healing</w:t>
      </w:r>
      <w:r w:rsidR="006B2FCD">
        <w:t xml:space="preserve"> and wholeness</w:t>
      </w:r>
      <w:r w:rsidR="00B83047" w:rsidRPr="00B83047">
        <w:t xml:space="preserve">. Half of the Offering goes to the </w:t>
      </w:r>
      <w:r w:rsidR="005270AB">
        <w:t>Mission Agency</w:t>
      </w:r>
      <w:r w:rsidR="00B83047" w:rsidRPr="00B83047">
        <w:t xml:space="preserve"> to </w:t>
      </w:r>
      <w:r w:rsidR="005270AB">
        <w:t>partner with ministries</w:t>
      </w:r>
      <w:r w:rsidR="00B83047" w:rsidRPr="00B83047">
        <w:t xml:space="preserve"> around the world</w:t>
      </w:r>
      <w:r w:rsidR="00B83047">
        <w:t xml:space="preserve"> </w:t>
      </w:r>
      <w:r w:rsidR="005270AB">
        <w:t>like NABAD, a</w:t>
      </w:r>
      <w:r w:rsidR="00B83047">
        <w:t xml:space="preserve"> program in Lebanon that </w:t>
      </w:r>
      <w:r w:rsidR="00B83047" w:rsidRPr="00B83047">
        <w:t>aims to empower artists</w:t>
      </w:r>
      <w:r w:rsidR="00B83047">
        <w:t xml:space="preserve"> like Nada cope with trauma through creative expression</w:t>
      </w:r>
      <w:r w:rsidR="00EA36F1">
        <w:t xml:space="preserve"> and </w:t>
      </w:r>
      <w:r w:rsidR="00EA36F1" w:rsidRPr="00EA36F1">
        <w:t>point</w:t>
      </w:r>
      <w:r w:rsidR="00A457B5">
        <w:t>s</w:t>
      </w:r>
      <w:r w:rsidR="00EA36F1" w:rsidRPr="00EA36F1">
        <w:t xml:space="preserve"> us to God’s peace-creating presence in our midst</w:t>
      </w:r>
      <w:r w:rsidR="00B83047">
        <w:t xml:space="preserve">. </w:t>
      </w:r>
      <w:r w:rsidR="006A3CBD">
        <w:t>Twenty-five percent</w:t>
      </w:r>
      <w:r w:rsidR="00B83047" w:rsidRPr="00B83047">
        <w:t xml:space="preserve"> is retained by congregations for local peace and reconciliation work</w:t>
      </w:r>
      <w:r w:rsidR="00A457B5">
        <w:t>.</w:t>
      </w:r>
      <w:r w:rsidR="00F76C84">
        <w:t xml:space="preserve"> </w:t>
      </w:r>
      <w:r w:rsidR="00B83047">
        <w:t>Natalie’s congregation</w:t>
      </w:r>
      <w:r w:rsidR="00A457B5">
        <w:t xml:space="preserve"> used their portion</w:t>
      </w:r>
      <w:r w:rsidR="00B83047">
        <w:t xml:space="preserve"> to address the growing mental health and suicide crisis in their community.</w:t>
      </w:r>
      <w:r w:rsidR="00F76C84">
        <w:t xml:space="preserve"> </w:t>
      </w:r>
      <w:r w:rsidR="00E45554">
        <w:t xml:space="preserve">And </w:t>
      </w:r>
      <w:r w:rsidR="00B83047">
        <w:t>2</w:t>
      </w:r>
      <w:r w:rsidR="00B83047" w:rsidRPr="00B83047">
        <w:t xml:space="preserve">5% goes to mid councils for </w:t>
      </w:r>
      <w:r w:rsidR="00A457B5">
        <w:t xml:space="preserve">peacemaking </w:t>
      </w:r>
      <w:r w:rsidR="00B83047" w:rsidRPr="00B83047">
        <w:t>ministries on the regional level</w:t>
      </w:r>
      <w:r w:rsidR="00B83047">
        <w:t xml:space="preserve"> </w:t>
      </w:r>
      <w:r w:rsidR="006A3CBD">
        <w:t>like</w:t>
      </w:r>
      <w:r w:rsidR="00B83047">
        <w:t xml:space="preserve"> Tom experienced at </w:t>
      </w:r>
      <w:r w:rsidR="00A457B5">
        <w:t>the</w:t>
      </w:r>
      <w:r w:rsidR="00A457B5" w:rsidRPr="00B83047">
        <w:t xml:space="preserve"> </w:t>
      </w:r>
      <w:r w:rsidR="00B83047" w:rsidRPr="00B83047">
        <w:t>southern border.</w:t>
      </w:r>
      <w:r w:rsidR="00F76C84">
        <w:t xml:space="preserve"> </w:t>
      </w:r>
      <w:r w:rsidR="003D6316">
        <w:t>O</w:t>
      </w:r>
      <w:r w:rsidR="00B83047" w:rsidRPr="00B83047">
        <w:t>ur own church has used our portion of the offering (</w:t>
      </w:r>
      <w:r w:rsidR="00B83047" w:rsidRPr="00CD35C7">
        <w:rPr>
          <w:color w:val="0070C0"/>
        </w:rPr>
        <w:t>TO DO WHAT? AND WHY THAT IS IMPORTANT and MEANINGFUL TO YOUR CONGREGATION)</w:t>
      </w:r>
      <w:r w:rsidR="0010519C">
        <w:rPr>
          <w:color w:val="0070C0"/>
        </w:rPr>
        <w:t>.</w:t>
      </w:r>
      <w:r w:rsidR="00F76C84">
        <w:rPr>
          <w:color w:val="0070C0"/>
        </w:rPr>
        <w:t xml:space="preserve"> </w:t>
      </w:r>
    </w:p>
    <w:p w14:paraId="030318F8" w14:textId="04C5B957" w:rsidR="003F20AE" w:rsidRDefault="006B2FCD">
      <w:r>
        <w:t>Through our gifts</w:t>
      </w:r>
      <w:r w:rsidR="006A3CBD">
        <w:t>,</w:t>
      </w:r>
      <w:r>
        <w:t xml:space="preserve"> we draw closer to God’s peace, and shine God’s light </w:t>
      </w:r>
      <w:proofErr w:type="gramStart"/>
      <w:r>
        <w:t>at this time</w:t>
      </w:r>
      <w:proofErr w:type="gramEnd"/>
      <w:r>
        <w:t xml:space="preserve"> and in these ways, trusting in the God of peace, at all times and in all ways.</w:t>
      </w:r>
      <w:r w:rsidR="00F76C84">
        <w:t xml:space="preserve"> </w:t>
      </w:r>
      <w:r>
        <w:t xml:space="preserve">Because when we all do a little, it adds up to a lot. </w:t>
      </w:r>
      <w:r w:rsidR="00E45554">
        <w:t>Please give generously.</w:t>
      </w:r>
    </w:p>
    <w:p w14:paraId="01CB3BD3" w14:textId="414BDF10" w:rsidR="003451C2" w:rsidRDefault="003451C2">
      <w:r>
        <w:br w:type="page"/>
      </w:r>
    </w:p>
    <w:p w14:paraId="36D6A52E" w14:textId="18D69784" w:rsidR="00F76C84" w:rsidRPr="003451C2" w:rsidRDefault="00A03117">
      <w:pPr>
        <w:rPr>
          <w:b/>
          <w:bCs/>
          <w:i/>
          <w:iCs/>
          <w:color w:val="D38235"/>
        </w:rPr>
      </w:pPr>
      <w:r w:rsidRPr="003451C2">
        <w:rPr>
          <w:b/>
          <w:bCs/>
          <w:i/>
          <w:iCs/>
          <w:color w:val="D38235"/>
        </w:rPr>
        <w:lastRenderedPageBreak/>
        <w:t>Let us pray</w:t>
      </w:r>
      <w:r w:rsidR="006A3CBD" w:rsidRPr="003451C2">
        <w:rPr>
          <w:b/>
          <w:bCs/>
          <w:i/>
          <w:iCs/>
          <w:color w:val="D38235"/>
        </w:rPr>
        <w:t>:</w:t>
      </w:r>
      <w:r w:rsidR="008F6E76" w:rsidRPr="003451C2">
        <w:rPr>
          <w:b/>
          <w:bCs/>
          <w:i/>
          <w:iCs/>
          <w:color w:val="D38235"/>
        </w:rPr>
        <w:t xml:space="preserve"> </w:t>
      </w:r>
    </w:p>
    <w:p w14:paraId="0640CB5B" w14:textId="7B7F71B3" w:rsidR="00A03117" w:rsidRPr="00A03117" w:rsidRDefault="008F6E76">
      <w:pPr>
        <w:rPr>
          <w:i/>
          <w:iCs/>
        </w:rPr>
      </w:pPr>
      <w:r>
        <w:rPr>
          <w:i/>
          <w:iCs/>
        </w:rPr>
        <w:t>Break forth in us, Light of peace, Light of the world.</w:t>
      </w:r>
      <w:r w:rsidR="00F76C84">
        <w:rPr>
          <w:i/>
          <w:iCs/>
        </w:rPr>
        <w:t xml:space="preserve"> </w:t>
      </w:r>
      <w:r>
        <w:rPr>
          <w:i/>
          <w:iCs/>
        </w:rPr>
        <w:t xml:space="preserve">May your peace extend from our mouths, from our hearts and from our hands until it exists, at all times, in all ways. </w:t>
      </w:r>
      <w:r w:rsidRPr="003451C2">
        <w:rPr>
          <w:b/>
          <w:bCs/>
          <w:i/>
          <w:iCs/>
        </w:rPr>
        <w:t>Amen</w:t>
      </w:r>
      <w:r w:rsidR="00F76C84">
        <w:rPr>
          <w:i/>
          <w:iCs/>
        </w:rPr>
        <w:t>.</w:t>
      </w:r>
    </w:p>
    <w:sectPr w:rsidR="00A03117" w:rsidRPr="00A0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1E"/>
    <w:rsid w:val="0010519C"/>
    <w:rsid w:val="00147F82"/>
    <w:rsid w:val="0016263B"/>
    <w:rsid w:val="00183FFD"/>
    <w:rsid w:val="002C32BE"/>
    <w:rsid w:val="003451C2"/>
    <w:rsid w:val="003A2949"/>
    <w:rsid w:val="003D6316"/>
    <w:rsid w:val="003F20AE"/>
    <w:rsid w:val="004A1AB9"/>
    <w:rsid w:val="00524C9E"/>
    <w:rsid w:val="005270AB"/>
    <w:rsid w:val="0062501B"/>
    <w:rsid w:val="00637401"/>
    <w:rsid w:val="006854BD"/>
    <w:rsid w:val="006A3CBD"/>
    <w:rsid w:val="006B2FCD"/>
    <w:rsid w:val="006B48D7"/>
    <w:rsid w:val="006F54BA"/>
    <w:rsid w:val="0072351E"/>
    <w:rsid w:val="007468E2"/>
    <w:rsid w:val="007635E7"/>
    <w:rsid w:val="008F6E76"/>
    <w:rsid w:val="00A009FD"/>
    <w:rsid w:val="00A03117"/>
    <w:rsid w:val="00A457B5"/>
    <w:rsid w:val="00AE0007"/>
    <w:rsid w:val="00B83047"/>
    <w:rsid w:val="00C50C09"/>
    <w:rsid w:val="00CB1D7E"/>
    <w:rsid w:val="00CD35C7"/>
    <w:rsid w:val="00D17231"/>
    <w:rsid w:val="00D41D7A"/>
    <w:rsid w:val="00D85452"/>
    <w:rsid w:val="00D9548C"/>
    <w:rsid w:val="00E45554"/>
    <w:rsid w:val="00E8076A"/>
    <w:rsid w:val="00EA0662"/>
    <w:rsid w:val="00EA36F1"/>
    <w:rsid w:val="00EC4146"/>
    <w:rsid w:val="00F76C84"/>
    <w:rsid w:val="00F83D52"/>
    <w:rsid w:val="00F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374F"/>
  <w15:chartTrackingRefBased/>
  <w15:docId w15:val="{3651C087-B3C0-4D10-B3B8-E534CBFE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AA63-C697-4605-9647-BD7C73D7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Christopher</dc:creator>
  <cp:keywords/>
  <dc:description/>
  <cp:lastModifiedBy>Margaret Boone</cp:lastModifiedBy>
  <cp:revision>3</cp:revision>
  <cp:lastPrinted>2021-05-06T19:36:00Z</cp:lastPrinted>
  <dcterms:created xsi:type="dcterms:W3CDTF">2021-05-06T19:37:00Z</dcterms:created>
  <dcterms:modified xsi:type="dcterms:W3CDTF">2021-05-21T18:45:00Z</dcterms:modified>
</cp:coreProperties>
</file>