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1E33" w14:textId="77777777" w:rsidR="00002117" w:rsidRPr="00E12E96" w:rsidRDefault="00613EF3" w:rsidP="00F87D33">
      <w:pPr>
        <w:pStyle w:val="NoSpacing"/>
      </w:pPr>
      <w:r w:rsidRPr="00E12E96">
        <w:t xml:space="preserve">OGHS Sample pastor letter </w:t>
      </w:r>
    </w:p>
    <w:p w14:paraId="5ADB9D3E" w14:textId="77777777" w:rsidR="00613EF3" w:rsidRPr="00E12E96" w:rsidRDefault="00613EF3" w:rsidP="00737AAC">
      <w:pPr>
        <w:rPr>
          <w:rFonts w:cstheme="majorHAnsi"/>
        </w:rPr>
      </w:pPr>
    </w:p>
    <w:p w14:paraId="362C33E2" w14:textId="1FD7A6B1" w:rsidR="00613EF3" w:rsidRPr="00E12E96" w:rsidRDefault="00613EF3" w:rsidP="00737AAC">
      <w:pPr>
        <w:rPr>
          <w:rFonts w:cstheme="majorHAnsi"/>
        </w:rPr>
      </w:pPr>
      <w:r w:rsidRPr="00E12E96">
        <w:rPr>
          <w:rFonts w:cstheme="majorHAnsi"/>
        </w:rPr>
        <w:t>Dear</w:t>
      </w:r>
      <w:r w:rsidR="0091125E">
        <w:rPr>
          <w:rFonts w:cstheme="majorHAnsi"/>
        </w:rPr>
        <w:t xml:space="preserve"> Church Family</w:t>
      </w:r>
      <w:r w:rsidRPr="00E12E96">
        <w:rPr>
          <w:rFonts w:cstheme="majorHAnsi"/>
        </w:rPr>
        <w:t>,</w:t>
      </w:r>
    </w:p>
    <w:p w14:paraId="7D842AC1" w14:textId="526936A2" w:rsidR="00C934E0" w:rsidRPr="00E12E96" w:rsidRDefault="00C934E0" w:rsidP="003B496B"/>
    <w:p w14:paraId="1F4D1E39" w14:textId="32F8027C" w:rsidR="0068604C" w:rsidRDefault="0091391E" w:rsidP="0068604C">
      <w:r w:rsidRPr="00E12E96">
        <w:t xml:space="preserve">In Isaiah 58, the prophet </w:t>
      </w:r>
      <w:r w:rsidR="005021D1">
        <w:t>exclaims, “</w:t>
      </w:r>
      <w:r w:rsidR="005021D1" w:rsidRPr="005021D1">
        <w:t>Your ancient ruins shall be rebuilt; you shall raise up the foundations of many generations; you shall be called the repairer of the breach, the restorer of streets to live in</w:t>
      </w:r>
      <w:r w:rsidR="005021D1">
        <w:t>”</w:t>
      </w:r>
      <w:r w:rsidR="005021D1" w:rsidRPr="005021D1">
        <w:t xml:space="preserve"> (Isaiah 58:12).</w:t>
      </w:r>
      <w:r w:rsidR="0068604C">
        <w:t xml:space="preserve"> As the people of Israel returned from the cloud of exile and struggled to rebuild their lives, Isaiah questioned their efforts: [Are you not called] “to share your bread with the hungry, and bring the homeless poor into your house; when you see the naked, to cover them?” (Isaiah 58:7).</w:t>
      </w:r>
    </w:p>
    <w:p w14:paraId="6C8D2F7F" w14:textId="77777777" w:rsidR="0068604C" w:rsidRDefault="0068604C" w:rsidP="0068604C"/>
    <w:p w14:paraId="7F63FD37" w14:textId="1D43D53F" w:rsidR="0068604C" w:rsidRDefault="002522AA" w:rsidP="0068604C">
      <w:r>
        <w:t>Then</w:t>
      </w:r>
      <w:r w:rsidR="0068604C" w:rsidRPr="0068604C">
        <w:t xml:space="preserve"> in Matthew 25,</w:t>
      </w:r>
      <w:r>
        <w:t xml:space="preserve"> we hear</w:t>
      </w:r>
      <w:r w:rsidR="0068604C" w:rsidRPr="0068604C">
        <w:t xml:space="preserve"> Jesus call</w:t>
      </w:r>
      <w:r>
        <w:t>ing to us,</w:t>
      </w:r>
      <w:r w:rsidR="0068604C" w:rsidRPr="0068604C">
        <w:t xml:space="preserve"> </w:t>
      </w:r>
      <w:r w:rsidR="0068604C">
        <w:t xml:space="preserve">“For I was </w:t>
      </w:r>
      <w:proofErr w:type="gramStart"/>
      <w:r w:rsidR="0068604C">
        <w:t>hungry</w:t>
      </w:r>
      <w:proofErr w:type="gramEnd"/>
      <w:r w:rsidR="0068604C">
        <w:t xml:space="preserve"> and you gave me food</w:t>
      </w:r>
      <w:r w:rsidR="009A0A7C">
        <w:t xml:space="preserve"> </w:t>
      </w:r>
      <w:r w:rsidR="0068604C">
        <w:t>…</w:t>
      </w:r>
      <w:r w:rsidR="009A0A7C">
        <w:t xml:space="preserve"> </w:t>
      </w:r>
      <w:r w:rsidR="0068604C">
        <w:t xml:space="preserve">I was a stranger and you welcomed me, I was </w:t>
      </w:r>
      <w:proofErr w:type="gramStart"/>
      <w:r w:rsidR="0068604C">
        <w:t>naked</w:t>
      </w:r>
      <w:proofErr w:type="gramEnd"/>
      <w:r w:rsidR="0068604C">
        <w:t xml:space="preserve"> and you gave me clothing</w:t>
      </w:r>
      <w:r w:rsidR="009A0A7C">
        <w:t xml:space="preserve">. </w:t>
      </w:r>
      <w:r w:rsidR="0068604C">
        <w:t>…</w:t>
      </w:r>
      <w:r w:rsidR="009124FF">
        <w:t xml:space="preserve"> </w:t>
      </w:r>
      <w:r w:rsidR="0068604C">
        <w:t>As you did it to one of the least of these who are members of my family, you did it to me” (Matthew 25:35–40).</w:t>
      </w:r>
    </w:p>
    <w:p w14:paraId="39F61E58" w14:textId="77777777" w:rsidR="0068604C" w:rsidRDefault="0068604C" w:rsidP="0068604C"/>
    <w:p w14:paraId="6700D29C" w14:textId="6E8D3226" w:rsidR="0068604C" w:rsidRDefault="002522AA" w:rsidP="0068604C">
      <w:r>
        <w:t xml:space="preserve">Isaiah and </w:t>
      </w:r>
      <w:r w:rsidR="0068604C">
        <w:t xml:space="preserve">Jesus are </w:t>
      </w:r>
      <w:r>
        <w:t>making an important theological point</w:t>
      </w:r>
      <w:r w:rsidR="0068604C">
        <w:t>:</w:t>
      </w:r>
      <w:r w:rsidR="0091125E">
        <w:t xml:space="preserve"> f</w:t>
      </w:r>
      <w:r w:rsidR="0068604C">
        <w:t xml:space="preserve">aithfulness to God </w:t>
      </w:r>
      <w:r w:rsidR="0091125E">
        <w:t xml:space="preserve">causes us </w:t>
      </w:r>
      <w:r w:rsidR="0068604C">
        <w:t xml:space="preserve">to </w:t>
      </w:r>
      <w:r w:rsidR="0091125E">
        <w:t>find solutions that will mend broken things</w:t>
      </w:r>
      <w:r w:rsidR="009A0A7C" w:rsidRPr="00E12E96">
        <w:rPr>
          <w:rFonts w:cstheme="majorHAnsi"/>
          <w:color w:val="000000"/>
        </w:rPr>
        <w:t>—</w:t>
      </w:r>
      <w:r>
        <w:t xml:space="preserve"> broken lives, broken </w:t>
      </w:r>
      <w:r w:rsidR="0068604C">
        <w:t xml:space="preserve">spirits, broken hearts, broken </w:t>
      </w:r>
      <w:r>
        <w:t>relationships</w:t>
      </w:r>
      <w:r w:rsidR="0091125E">
        <w:t>—things that happen to all of us throughout our lives.</w:t>
      </w:r>
    </w:p>
    <w:p w14:paraId="380F0C87" w14:textId="77777777" w:rsidR="005021D1" w:rsidRDefault="005021D1" w:rsidP="003B496B"/>
    <w:p w14:paraId="15CCF9DE" w14:textId="45EF9598" w:rsidR="007F3713" w:rsidRPr="00E12E96" w:rsidRDefault="002522AA" w:rsidP="007F3713">
      <w:r>
        <w:t>When we give to the</w:t>
      </w:r>
      <w:r w:rsidR="007F3713" w:rsidRPr="00E12E96">
        <w:t xml:space="preserve"> One Great Hour of Sharing (OGHS) </w:t>
      </w:r>
      <w:r>
        <w:t xml:space="preserve">offering on Easter Day, we are </w:t>
      </w:r>
      <w:r w:rsidR="0091125E">
        <w:t xml:space="preserve">combining our efforts with those across the Presbyterian Church (U.S.A.) to </w:t>
      </w:r>
      <w:r>
        <w:t xml:space="preserve">repair peoples’ lives </w:t>
      </w:r>
      <w:r w:rsidR="009A0A7C" w:rsidRPr="00E12E96">
        <w:rPr>
          <w:rFonts w:cstheme="majorHAnsi"/>
          <w:color w:val="000000"/>
        </w:rPr>
        <w:t>—</w:t>
      </w:r>
      <w:r>
        <w:t xml:space="preserve"> p</w:t>
      </w:r>
      <w:r w:rsidR="007F3713" w:rsidRPr="00E12E96">
        <w:t xml:space="preserve">eople who </w:t>
      </w:r>
      <w:r>
        <w:t>are hurting, broken,</w:t>
      </w:r>
      <w:r w:rsidR="007F3713" w:rsidRPr="00E12E96">
        <w:t xml:space="preserve"> oppress</w:t>
      </w:r>
      <w:r>
        <w:t>ed</w:t>
      </w:r>
      <w:r w:rsidR="007F3713" w:rsidRPr="00E12E96">
        <w:t>,</w:t>
      </w:r>
      <w:r>
        <w:t xml:space="preserve"> lost or</w:t>
      </w:r>
      <w:r w:rsidR="0091125E">
        <w:t xml:space="preserve"> on the margins of society. </w:t>
      </w:r>
      <w:r w:rsidRPr="002522AA">
        <w:t xml:space="preserve">The </w:t>
      </w:r>
      <w:r w:rsidR="0091125E">
        <w:t xml:space="preserve">exact </w:t>
      </w:r>
      <w:r w:rsidRPr="002522AA">
        <w:t>people</w:t>
      </w:r>
      <w:r w:rsidR="007F3713" w:rsidRPr="00E12E96">
        <w:t xml:space="preserve"> </w:t>
      </w:r>
      <w:r>
        <w:t xml:space="preserve">about whom Isaiah and </w:t>
      </w:r>
      <w:r w:rsidR="007F3713" w:rsidRPr="00E12E96">
        <w:t>Jesus</w:t>
      </w:r>
      <w:r w:rsidR="0091125E">
        <w:t xml:space="preserve"> are speaking. </w:t>
      </w:r>
      <w:r w:rsidR="009124FF">
        <w:t>The</w:t>
      </w:r>
      <w:r w:rsidR="007F3713" w:rsidRPr="00E12E96">
        <w:t xml:space="preserve"> people </w:t>
      </w:r>
      <w:r w:rsidR="00F33327" w:rsidRPr="00E12E96">
        <w:t xml:space="preserve">we are </w:t>
      </w:r>
      <w:r w:rsidR="0091125E">
        <w:t xml:space="preserve">called </w:t>
      </w:r>
      <w:r w:rsidR="00F33327" w:rsidRPr="00E12E96">
        <w:t xml:space="preserve">to </w:t>
      </w:r>
      <w:r w:rsidR="007F3713" w:rsidRPr="00E12E96">
        <w:t>connect</w:t>
      </w:r>
      <w:r w:rsidR="009124FF">
        <w:t xml:space="preserve"> </w:t>
      </w:r>
      <w:r w:rsidR="0091125E">
        <w:t>with every day, but especially in the light of the Good News of the resurrection</w:t>
      </w:r>
      <w:r w:rsidR="007F3713" w:rsidRPr="00E12E96">
        <w:t>.</w:t>
      </w:r>
    </w:p>
    <w:p w14:paraId="03663D39" w14:textId="77777777" w:rsidR="002B4878" w:rsidRPr="00E12E96" w:rsidRDefault="002B4878" w:rsidP="00737AAC">
      <w:pPr>
        <w:rPr>
          <w:rFonts w:cstheme="majorHAnsi"/>
        </w:rPr>
      </w:pPr>
    </w:p>
    <w:p w14:paraId="592A4370" w14:textId="77777777" w:rsidR="00FB3552" w:rsidRDefault="008E6D86" w:rsidP="00737AAC">
      <w:pPr>
        <w:tabs>
          <w:tab w:val="left" w:pos="360"/>
        </w:tabs>
        <w:rPr>
          <w:rFonts w:cstheme="majorHAnsi"/>
        </w:rPr>
      </w:pPr>
      <w:r w:rsidRPr="00E12E96">
        <w:rPr>
          <w:rFonts w:cstheme="majorHAnsi"/>
        </w:rPr>
        <w:t>I</w:t>
      </w:r>
      <w:r w:rsidR="002B4878" w:rsidRPr="00E12E96">
        <w:rPr>
          <w:rFonts w:cstheme="majorHAnsi"/>
        </w:rPr>
        <w:t xml:space="preserve"> invite you to v</w:t>
      </w:r>
      <w:r w:rsidR="002F28A0" w:rsidRPr="00E12E96">
        <w:rPr>
          <w:rFonts w:cstheme="majorHAnsi"/>
        </w:rPr>
        <w:t xml:space="preserve">isit the </w:t>
      </w:r>
      <w:r w:rsidR="00A91EB4" w:rsidRPr="00E12E96">
        <w:rPr>
          <w:rFonts w:cstheme="majorHAnsi"/>
        </w:rPr>
        <w:t>OGHS</w:t>
      </w:r>
      <w:r w:rsidR="002F28A0" w:rsidRPr="00E12E96">
        <w:rPr>
          <w:rFonts w:cstheme="majorHAnsi"/>
        </w:rPr>
        <w:t xml:space="preserve"> website (</w:t>
      </w:r>
      <w:hyperlink r:id="rId4" w:history="1">
        <w:r w:rsidR="00DA6BA9" w:rsidRPr="00E12E96">
          <w:rPr>
            <w:rStyle w:val="Hyperlink"/>
            <w:rFonts w:cstheme="majorHAnsi"/>
          </w:rPr>
          <w:t>pcusa.org/</w:t>
        </w:r>
        <w:proofErr w:type="spellStart"/>
        <w:r w:rsidR="00DA6BA9" w:rsidRPr="00E12E96">
          <w:rPr>
            <w:rStyle w:val="Hyperlink"/>
            <w:rFonts w:cstheme="majorHAnsi"/>
          </w:rPr>
          <w:t>oghs</w:t>
        </w:r>
        <w:proofErr w:type="spellEnd"/>
      </w:hyperlink>
      <w:r w:rsidR="002F28A0" w:rsidRPr="00E12E96">
        <w:rPr>
          <w:rFonts w:cstheme="majorHAnsi"/>
        </w:rPr>
        <w:t xml:space="preserve">) to find </w:t>
      </w:r>
      <w:r w:rsidR="0091125E">
        <w:rPr>
          <w:rFonts w:cstheme="majorHAnsi"/>
        </w:rPr>
        <w:t>all sorts of</w:t>
      </w:r>
      <w:r w:rsidR="002F28A0" w:rsidRPr="00E12E96">
        <w:rPr>
          <w:rFonts w:cstheme="majorHAnsi"/>
        </w:rPr>
        <w:t xml:space="preserve"> information on how your </w:t>
      </w:r>
      <w:r w:rsidR="001644D9" w:rsidRPr="00E12E96">
        <w:rPr>
          <w:rFonts w:cstheme="majorHAnsi"/>
        </w:rPr>
        <w:t xml:space="preserve">gift </w:t>
      </w:r>
      <w:r w:rsidR="002F28A0" w:rsidRPr="00E12E96">
        <w:rPr>
          <w:rFonts w:cstheme="majorHAnsi"/>
        </w:rPr>
        <w:t xml:space="preserve">helps people all over the </w:t>
      </w:r>
      <w:r w:rsidR="0091125E">
        <w:rPr>
          <w:rFonts w:cstheme="majorHAnsi"/>
        </w:rPr>
        <w:t>world and offer prayers for those who will receive monetary support through this offering. S</w:t>
      </w:r>
      <w:r w:rsidR="004822C3" w:rsidRPr="00E12E96">
        <w:rPr>
          <w:rFonts w:cstheme="majorHAnsi"/>
        </w:rPr>
        <w:t xml:space="preserve">mall changes </w:t>
      </w:r>
      <w:r w:rsidR="0091125E">
        <w:rPr>
          <w:rFonts w:cstheme="majorHAnsi"/>
        </w:rPr>
        <w:t xml:space="preserve">which, when added together here and around the globe, </w:t>
      </w:r>
      <w:r w:rsidR="002F28A0" w:rsidRPr="00E12E96">
        <w:rPr>
          <w:rFonts w:cstheme="majorHAnsi"/>
        </w:rPr>
        <w:t xml:space="preserve">make huge differences in the lives of </w:t>
      </w:r>
      <w:r w:rsidR="009124FF">
        <w:rPr>
          <w:rFonts w:cstheme="majorHAnsi"/>
        </w:rPr>
        <w:t xml:space="preserve">our </w:t>
      </w:r>
      <w:r w:rsidR="00D04429" w:rsidRPr="00E12E96">
        <w:rPr>
          <w:rFonts w:cstheme="majorHAnsi"/>
        </w:rPr>
        <w:t>siblings in need</w:t>
      </w:r>
      <w:r w:rsidR="002F28A0" w:rsidRPr="00E12E96">
        <w:rPr>
          <w:rFonts w:cstheme="majorHAnsi"/>
        </w:rPr>
        <w:t xml:space="preserve">. </w:t>
      </w:r>
    </w:p>
    <w:p w14:paraId="0E48B9B3" w14:textId="77777777" w:rsidR="00FB3552" w:rsidRDefault="00FB3552" w:rsidP="00737AAC">
      <w:pPr>
        <w:tabs>
          <w:tab w:val="left" w:pos="360"/>
        </w:tabs>
        <w:rPr>
          <w:rFonts w:cstheme="majorHAnsi"/>
        </w:rPr>
      </w:pPr>
    </w:p>
    <w:p w14:paraId="04475D39" w14:textId="52E401D3" w:rsidR="002F28A0" w:rsidRPr="00E12E96" w:rsidRDefault="00FB3552" w:rsidP="00737AAC">
      <w:pPr>
        <w:tabs>
          <w:tab w:val="left" w:pos="360"/>
        </w:tabs>
        <w:rPr>
          <w:rFonts w:cstheme="majorHAnsi"/>
        </w:rPr>
      </w:pPr>
      <w:r>
        <w:rPr>
          <w:rFonts w:cstheme="majorHAnsi"/>
        </w:rPr>
        <w:t>It also happens that this year is the 75</w:t>
      </w:r>
      <w:r w:rsidRPr="00FB3552">
        <w:rPr>
          <w:rFonts w:cstheme="majorHAnsi"/>
          <w:vertAlign w:val="superscript"/>
        </w:rPr>
        <w:t>th</w:t>
      </w:r>
      <w:r>
        <w:rPr>
          <w:rFonts w:cstheme="majorHAnsi"/>
        </w:rPr>
        <w:t xml:space="preserve"> anniversary of One Great Hour of Sharing—this is the perfect opportunity for our congregation to recommit to our participation in this important opportunity to do our part to participate in God’s ongoing repair of the world God so loves.</w:t>
      </w:r>
    </w:p>
    <w:p w14:paraId="40CFF8F2" w14:textId="77777777" w:rsidR="002F28A0" w:rsidRPr="00E12E96" w:rsidRDefault="002F28A0" w:rsidP="00737AAC">
      <w:pPr>
        <w:tabs>
          <w:tab w:val="left" w:pos="360"/>
        </w:tabs>
        <w:rPr>
          <w:rFonts w:cstheme="majorHAnsi"/>
        </w:rPr>
      </w:pPr>
    </w:p>
    <w:p w14:paraId="058E4052" w14:textId="2A39CC64" w:rsidR="002F28A0" w:rsidRPr="00E12E96" w:rsidRDefault="002F28A0" w:rsidP="00737AAC">
      <w:pPr>
        <w:tabs>
          <w:tab w:val="left" w:pos="360"/>
        </w:tabs>
        <w:rPr>
          <w:rFonts w:cstheme="majorHAnsi"/>
        </w:rPr>
      </w:pPr>
      <w:r w:rsidRPr="00E12E96">
        <w:rPr>
          <w:rFonts w:cstheme="majorHAnsi"/>
        </w:rPr>
        <w:t xml:space="preserve">That brings me to </w:t>
      </w:r>
      <w:r w:rsidR="00067863" w:rsidRPr="00E12E96">
        <w:rPr>
          <w:rFonts w:cstheme="majorHAnsi"/>
        </w:rPr>
        <w:t xml:space="preserve">my </w:t>
      </w:r>
      <w:r w:rsidRPr="00E12E96">
        <w:rPr>
          <w:rFonts w:cstheme="majorHAnsi"/>
        </w:rPr>
        <w:t>challenge</w:t>
      </w:r>
      <w:r w:rsidR="00067863" w:rsidRPr="00E12E96">
        <w:rPr>
          <w:rFonts w:cstheme="majorHAnsi"/>
        </w:rPr>
        <w:t>.</w:t>
      </w:r>
      <w:r w:rsidRPr="00E12E96">
        <w:rPr>
          <w:rFonts w:cstheme="majorHAnsi"/>
        </w:rPr>
        <w:t xml:space="preserve"> I challenge each of you to increas</w:t>
      </w:r>
      <w:r w:rsidR="009124FF">
        <w:rPr>
          <w:rFonts w:cstheme="majorHAnsi"/>
        </w:rPr>
        <w:t>e</w:t>
      </w:r>
      <w:r w:rsidRPr="00E12E96">
        <w:rPr>
          <w:rFonts w:cstheme="majorHAnsi"/>
        </w:rPr>
        <w:t xml:space="preserve"> your gift to the </w:t>
      </w:r>
      <w:r w:rsidR="004822C3" w:rsidRPr="00E12E96">
        <w:rPr>
          <w:rFonts w:cstheme="majorHAnsi"/>
        </w:rPr>
        <w:t xml:space="preserve">One Great Hour of Sharing </w:t>
      </w:r>
      <w:r w:rsidR="0091125E">
        <w:rPr>
          <w:rFonts w:cstheme="majorHAnsi"/>
        </w:rPr>
        <w:t xml:space="preserve">offering to benefit Presbyterian ministries to combat hunger, </w:t>
      </w:r>
      <w:proofErr w:type="gramStart"/>
      <w:r w:rsidR="00BD1221">
        <w:rPr>
          <w:rFonts w:cstheme="majorHAnsi"/>
        </w:rPr>
        <w:t>provide assistance</w:t>
      </w:r>
      <w:proofErr w:type="gramEnd"/>
      <w:r w:rsidR="0091125E">
        <w:rPr>
          <w:rFonts w:cstheme="majorHAnsi"/>
        </w:rPr>
        <w:t xml:space="preserve"> </w:t>
      </w:r>
      <w:r w:rsidR="00BD1221">
        <w:rPr>
          <w:rFonts w:cstheme="majorHAnsi"/>
        </w:rPr>
        <w:t>after disaster strikes, and to work with sustainable community development</w:t>
      </w:r>
      <w:r w:rsidR="00BD1221">
        <w:rPr>
          <w:rFonts w:cstheme="majorHAnsi"/>
          <w:color w:val="000000"/>
        </w:rPr>
        <w:t xml:space="preserve">. It is my hunch that you will </w:t>
      </w:r>
      <w:r w:rsidRPr="00E12E96">
        <w:rPr>
          <w:rFonts w:cstheme="majorHAnsi"/>
          <w:color w:val="000000"/>
        </w:rPr>
        <w:t>see how giving opens your heart</w:t>
      </w:r>
      <w:r w:rsidRPr="00E12E96">
        <w:rPr>
          <w:rFonts w:cstheme="majorHAnsi"/>
        </w:rPr>
        <w:t xml:space="preserve"> to God’s work in your own life. I hope </w:t>
      </w:r>
      <w:r w:rsidR="001158B9" w:rsidRPr="00E12E96">
        <w:rPr>
          <w:rFonts w:cstheme="majorHAnsi"/>
        </w:rPr>
        <w:t xml:space="preserve">that </w:t>
      </w:r>
      <w:r w:rsidRPr="00E12E96">
        <w:rPr>
          <w:rFonts w:cstheme="majorHAnsi"/>
        </w:rPr>
        <w:t>you</w:t>
      </w:r>
      <w:r w:rsidR="001158B9" w:rsidRPr="00E12E96">
        <w:rPr>
          <w:rFonts w:cstheme="majorHAnsi"/>
        </w:rPr>
        <w:t>’</w:t>
      </w:r>
      <w:r w:rsidRPr="00E12E96">
        <w:rPr>
          <w:rFonts w:cstheme="majorHAnsi"/>
        </w:rPr>
        <w:t>ll join</w:t>
      </w:r>
      <w:r w:rsidR="00BD1221">
        <w:rPr>
          <w:rFonts w:cstheme="majorHAnsi"/>
        </w:rPr>
        <w:t xml:space="preserve"> us </w:t>
      </w:r>
      <w:r w:rsidR="001158B9" w:rsidRPr="00E12E96">
        <w:rPr>
          <w:rFonts w:cstheme="majorHAnsi"/>
        </w:rPr>
        <w:t xml:space="preserve">on </w:t>
      </w:r>
      <w:r w:rsidRPr="00E12E96">
        <w:rPr>
          <w:rFonts w:cstheme="majorHAnsi"/>
        </w:rPr>
        <w:t xml:space="preserve">Sunday, </w:t>
      </w:r>
      <w:r w:rsidR="009124FF" w:rsidRPr="009124FF">
        <w:rPr>
          <w:rFonts w:cstheme="majorHAnsi"/>
          <w:b/>
          <w:bCs/>
          <w:u w:val="single"/>
        </w:rPr>
        <w:t>[date</w:t>
      </w:r>
      <w:r w:rsidR="009124FF" w:rsidRPr="009124FF">
        <w:rPr>
          <w:rFonts w:cstheme="majorHAnsi"/>
          <w:b/>
          <w:bCs/>
        </w:rPr>
        <w:t>]</w:t>
      </w:r>
      <w:r w:rsidR="009124FF" w:rsidRPr="009124FF">
        <w:rPr>
          <w:rFonts w:cstheme="majorHAnsi"/>
        </w:rPr>
        <w:t xml:space="preserve"> </w:t>
      </w:r>
      <w:r w:rsidR="000D1CD5" w:rsidRPr="00E12E96">
        <w:rPr>
          <w:rFonts w:cstheme="majorHAnsi"/>
          <w:bCs/>
        </w:rPr>
        <w:t xml:space="preserve">as we collect </w:t>
      </w:r>
      <w:r w:rsidR="00BD1221">
        <w:rPr>
          <w:rFonts w:cstheme="majorHAnsi"/>
          <w:bCs/>
        </w:rPr>
        <w:t>this</w:t>
      </w:r>
      <w:r w:rsidR="00826C89">
        <w:rPr>
          <w:rFonts w:cstheme="majorHAnsi"/>
          <w:bCs/>
        </w:rPr>
        <w:t xml:space="preserve"> </w:t>
      </w:r>
      <w:r w:rsidR="000D1CD5" w:rsidRPr="00E12E96">
        <w:rPr>
          <w:rFonts w:cstheme="majorHAnsi"/>
          <w:bCs/>
        </w:rPr>
        <w:t>offering</w:t>
      </w:r>
      <w:r w:rsidR="00BD1221">
        <w:rPr>
          <w:rFonts w:cstheme="majorHAnsi"/>
          <w:bCs/>
        </w:rPr>
        <w:t xml:space="preserve"> and tangibly </w:t>
      </w:r>
      <w:r w:rsidRPr="00E12E96">
        <w:rPr>
          <w:rFonts w:cstheme="majorHAnsi"/>
        </w:rPr>
        <w:t xml:space="preserve">witness to the </w:t>
      </w:r>
      <w:r w:rsidR="009124FF">
        <w:rPr>
          <w:rFonts w:cstheme="majorHAnsi"/>
        </w:rPr>
        <w:t>repairing</w:t>
      </w:r>
      <w:r w:rsidRPr="00E12E96">
        <w:rPr>
          <w:rFonts w:cstheme="majorHAnsi"/>
        </w:rPr>
        <w:t xml:space="preserve"> love of God </w:t>
      </w:r>
      <w:r w:rsidR="009124FF">
        <w:rPr>
          <w:rFonts w:cstheme="majorHAnsi"/>
        </w:rPr>
        <w:t xml:space="preserve">in Jesus Christ </w:t>
      </w:r>
      <w:r w:rsidRPr="00E12E96">
        <w:rPr>
          <w:rFonts w:cstheme="majorHAnsi"/>
        </w:rPr>
        <w:t>through One Great Hour of Sharing.</w:t>
      </w:r>
    </w:p>
    <w:p w14:paraId="3D464C8D" w14:textId="77777777" w:rsidR="002F28A0" w:rsidRPr="00E12E96" w:rsidRDefault="002F28A0" w:rsidP="00737AAC">
      <w:pPr>
        <w:rPr>
          <w:rFonts w:cstheme="majorHAnsi"/>
        </w:rPr>
      </w:pPr>
    </w:p>
    <w:p w14:paraId="370E3CF6" w14:textId="1D464081" w:rsidR="002F28A0" w:rsidRPr="00E12E96" w:rsidRDefault="002F28A0" w:rsidP="00737AAC">
      <w:pPr>
        <w:rPr>
          <w:rFonts w:cstheme="majorHAnsi"/>
        </w:rPr>
      </w:pPr>
      <w:r w:rsidRPr="00E12E96">
        <w:rPr>
          <w:rFonts w:cstheme="majorHAnsi"/>
        </w:rPr>
        <w:t>Yours in Christ,</w:t>
      </w:r>
    </w:p>
    <w:p w14:paraId="5BFE4E7D" w14:textId="77777777" w:rsidR="002F28A0" w:rsidRPr="00E12E96" w:rsidRDefault="002F28A0" w:rsidP="00737AAC">
      <w:pPr>
        <w:rPr>
          <w:rFonts w:cstheme="majorHAnsi"/>
        </w:rPr>
      </w:pPr>
    </w:p>
    <w:p w14:paraId="52536365" w14:textId="37C51C62" w:rsidR="00756E89" w:rsidRPr="00E12E96" w:rsidRDefault="002F28A0" w:rsidP="0091125E">
      <w:pPr>
        <w:rPr>
          <w:rFonts w:cstheme="majorHAnsi"/>
        </w:rPr>
      </w:pPr>
      <w:r w:rsidRPr="00E12E96">
        <w:rPr>
          <w:rFonts w:cstheme="majorHAnsi"/>
        </w:rPr>
        <w:t>Rev.</w:t>
      </w:r>
      <w:r w:rsidR="00BD1221">
        <w:rPr>
          <w:rFonts w:cstheme="majorHAnsi"/>
        </w:rPr>
        <w:t xml:space="preserve"> ____________________________________</w:t>
      </w:r>
    </w:p>
    <w:sectPr w:rsidR="00756E89" w:rsidRPr="00E12E96" w:rsidSect="0078671C">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F3"/>
    <w:rsid w:val="00002117"/>
    <w:rsid w:val="00002406"/>
    <w:rsid w:val="000425D7"/>
    <w:rsid w:val="00067863"/>
    <w:rsid w:val="000978D3"/>
    <w:rsid w:val="000C70F0"/>
    <w:rsid w:val="000D1CD5"/>
    <w:rsid w:val="001158B9"/>
    <w:rsid w:val="00131A9E"/>
    <w:rsid w:val="001363B8"/>
    <w:rsid w:val="001644D9"/>
    <w:rsid w:val="001C2033"/>
    <w:rsid w:val="00242067"/>
    <w:rsid w:val="002522AA"/>
    <w:rsid w:val="00276E58"/>
    <w:rsid w:val="00284848"/>
    <w:rsid w:val="002B4878"/>
    <w:rsid w:val="002F28A0"/>
    <w:rsid w:val="00327E68"/>
    <w:rsid w:val="0034012A"/>
    <w:rsid w:val="00380835"/>
    <w:rsid w:val="003B496B"/>
    <w:rsid w:val="003C0F30"/>
    <w:rsid w:val="003D55B3"/>
    <w:rsid w:val="003D7C06"/>
    <w:rsid w:val="004011B9"/>
    <w:rsid w:val="00402539"/>
    <w:rsid w:val="004822C3"/>
    <w:rsid w:val="00492560"/>
    <w:rsid w:val="004E41AE"/>
    <w:rsid w:val="005021D1"/>
    <w:rsid w:val="005073F7"/>
    <w:rsid w:val="005C03D2"/>
    <w:rsid w:val="005E19C5"/>
    <w:rsid w:val="00613EF3"/>
    <w:rsid w:val="0066785B"/>
    <w:rsid w:val="00675BBE"/>
    <w:rsid w:val="0068604C"/>
    <w:rsid w:val="006B66D3"/>
    <w:rsid w:val="006F0F06"/>
    <w:rsid w:val="00737AAC"/>
    <w:rsid w:val="00756E89"/>
    <w:rsid w:val="00761709"/>
    <w:rsid w:val="0076772D"/>
    <w:rsid w:val="007826BE"/>
    <w:rsid w:val="0078671C"/>
    <w:rsid w:val="007A636C"/>
    <w:rsid w:val="007B4875"/>
    <w:rsid w:val="007B7F6F"/>
    <w:rsid w:val="007D2CA6"/>
    <w:rsid w:val="007F3713"/>
    <w:rsid w:val="00825CB5"/>
    <w:rsid w:val="00826C89"/>
    <w:rsid w:val="00840243"/>
    <w:rsid w:val="008512FF"/>
    <w:rsid w:val="008655B1"/>
    <w:rsid w:val="00874035"/>
    <w:rsid w:val="0088049E"/>
    <w:rsid w:val="008E6D86"/>
    <w:rsid w:val="0091125E"/>
    <w:rsid w:val="009124FF"/>
    <w:rsid w:val="0091391E"/>
    <w:rsid w:val="00971D2F"/>
    <w:rsid w:val="009A0A7C"/>
    <w:rsid w:val="009A3ACF"/>
    <w:rsid w:val="009C3514"/>
    <w:rsid w:val="009D53A2"/>
    <w:rsid w:val="009D7059"/>
    <w:rsid w:val="00A02C23"/>
    <w:rsid w:val="00A40F1E"/>
    <w:rsid w:val="00A51CF9"/>
    <w:rsid w:val="00A82D16"/>
    <w:rsid w:val="00A91EB4"/>
    <w:rsid w:val="00AD3DD8"/>
    <w:rsid w:val="00B06CDE"/>
    <w:rsid w:val="00B72377"/>
    <w:rsid w:val="00BA7FE2"/>
    <w:rsid w:val="00BD1221"/>
    <w:rsid w:val="00C4093E"/>
    <w:rsid w:val="00C934E0"/>
    <w:rsid w:val="00D04429"/>
    <w:rsid w:val="00D21AFD"/>
    <w:rsid w:val="00D253A1"/>
    <w:rsid w:val="00D72FD7"/>
    <w:rsid w:val="00DA62A0"/>
    <w:rsid w:val="00DA6736"/>
    <w:rsid w:val="00DA6BA9"/>
    <w:rsid w:val="00DE4C96"/>
    <w:rsid w:val="00E03AEE"/>
    <w:rsid w:val="00E12E96"/>
    <w:rsid w:val="00E70E1E"/>
    <w:rsid w:val="00EA43D6"/>
    <w:rsid w:val="00EA4B6A"/>
    <w:rsid w:val="00EA5FD7"/>
    <w:rsid w:val="00EB5A86"/>
    <w:rsid w:val="00EE5AA8"/>
    <w:rsid w:val="00EF3C85"/>
    <w:rsid w:val="00F005AA"/>
    <w:rsid w:val="00F0711F"/>
    <w:rsid w:val="00F33327"/>
    <w:rsid w:val="00F44350"/>
    <w:rsid w:val="00F770CE"/>
    <w:rsid w:val="00F87D33"/>
    <w:rsid w:val="00FB3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3CAF3"/>
  <w14:defaultImageDpi w14:val="300"/>
  <w15:docId w15:val="{31B859AD-AC51-4A35-8D61-B87548FE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28A0"/>
    <w:rPr>
      <w:color w:val="0000FF"/>
      <w:u w:val="single"/>
    </w:rPr>
  </w:style>
  <w:style w:type="paragraph" w:styleId="BalloonText">
    <w:name w:val="Balloon Text"/>
    <w:basedOn w:val="Normal"/>
    <w:link w:val="BalloonTextChar"/>
    <w:uiPriority w:val="99"/>
    <w:semiHidden/>
    <w:unhideWhenUsed/>
    <w:rsid w:val="00242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67"/>
    <w:rPr>
      <w:rFonts w:ascii="Segoe UI" w:hAnsi="Segoe UI" w:cs="Segoe UI"/>
      <w:sz w:val="18"/>
      <w:szCs w:val="18"/>
    </w:rPr>
  </w:style>
  <w:style w:type="character" w:styleId="UnresolvedMention">
    <w:name w:val="Unresolved Mention"/>
    <w:basedOn w:val="DefaultParagraphFont"/>
    <w:uiPriority w:val="99"/>
    <w:semiHidden/>
    <w:unhideWhenUsed/>
    <w:rsid w:val="009A3ACF"/>
    <w:rPr>
      <w:color w:val="605E5C"/>
      <w:shd w:val="clear" w:color="auto" w:fill="E1DFDD"/>
    </w:rPr>
  </w:style>
  <w:style w:type="paragraph" w:customStyle="1" w:styleId="Body">
    <w:name w:val="Body"/>
    <w:rsid w:val="009A3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CommentReference">
    <w:name w:val="annotation reference"/>
    <w:basedOn w:val="DefaultParagraphFont"/>
    <w:uiPriority w:val="99"/>
    <w:semiHidden/>
    <w:unhideWhenUsed/>
    <w:rsid w:val="003B496B"/>
    <w:rPr>
      <w:sz w:val="16"/>
      <w:szCs w:val="16"/>
    </w:rPr>
  </w:style>
  <w:style w:type="paragraph" w:styleId="CommentText">
    <w:name w:val="annotation text"/>
    <w:basedOn w:val="Normal"/>
    <w:link w:val="CommentTextChar"/>
    <w:uiPriority w:val="99"/>
    <w:unhideWhenUsed/>
    <w:rsid w:val="003B496B"/>
    <w:rPr>
      <w:sz w:val="20"/>
      <w:szCs w:val="20"/>
    </w:rPr>
  </w:style>
  <w:style w:type="character" w:customStyle="1" w:styleId="CommentTextChar">
    <w:name w:val="Comment Text Char"/>
    <w:basedOn w:val="DefaultParagraphFont"/>
    <w:link w:val="CommentText"/>
    <w:uiPriority w:val="99"/>
    <w:rsid w:val="003B496B"/>
    <w:rPr>
      <w:sz w:val="20"/>
      <w:szCs w:val="20"/>
    </w:rPr>
  </w:style>
  <w:style w:type="paragraph" w:styleId="CommentSubject">
    <w:name w:val="annotation subject"/>
    <w:basedOn w:val="CommentText"/>
    <w:next w:val="CommentText"/>
    <w:link w:val="CommentSubjectChar"/>
    <w:uiPriority w:val="99"/>
    <w:semiHidden/>
    <w:unhideWhenUsed/>
    <w:rsid w:val="003B496B"/>
    <w:rPr>
      <w:b/>
      <w:bCs/>
    </w:rPr>
  </w:style>
  <w:style w:type="character" w:customStyle="1" w:styleId="CommentSubjectChar">
    <w:name w:val="Comment Subject Char"/>
    <w:basedOn w:val="CommentTextChar"/>
    <w:link w:val="CommentSubject"/>
    <w:uiPriority w:val="99"/>
    <w:semiHidden/>
    <w:rsid w:val="003B496B"/>
    <w:rPr>
      <w:b/>
      <w:bCs/>
      <w:sz w:val="20"/>
      <w:szCs w:val="20"/>
    </w:rPr>
  </w:style>
  <w:style w:type="paragraph" w:styleId="NoSpacing">
    <w:name w:val="No Spacing"/>
    <w:uiPriority w:val="1"/>
    <w:qFormat/>
    <w:rsid w:val="00D04429"/>
  </w:style>
  <w:style w:type="character" w:styleId="FollowedHyperlink">
    <w:name w:val="FollowedHyperlink"/>
    <w:basedOn w:val="DefaultParagraphFont"/>
    <w:uiPriority w:val="99"/>
    <w:semiHidden/>
    <w:unhideWhenUsed/>
    <w:rsid w:val="00DA6BA9"/>
    <w:rPr>
      <w:color w:val="800080" w:themeColor="followedHyperlink"/>
      <w:u w:val="single"/>
    </w:rPr>
  </w:style>
  <w:style w:type="paragraph" w:styleId="Revision">
    <w:name w:val="Revision"/>
    <w:hidden/>
    <w:uiPriority w:val="99"/>
    <w:semiHidden/>
    <w:rsid w:val="00EA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cusa.org/og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Boone</cp:lastModifiedBy>
  <cp:revision>2</cp:revision>
  <cp:lastPrinted>2023-10-31T12:36:00Z</cp:lastPrinted>
  <dcterms:created xsi:type="dcterms:W3CDTF">2024-01-31T14:15:00Z</dcterms:created>
  <dcterms:modified xsi:type="dcterms:W3CDTF">2024-01-31T14:15:00Z</dcterms:modified>
</cp:coreProperties>
</file>