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947B" w14:textId="313586A3" w:rsidR="00FA7020" w:rsidRDefault="00FA7020" w:rsidP="0021453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D7AE9D0" wp14:editId="7F16271E">
            <wp:extent cx="3810000" cy="589817"/>
            <wp:effectExtent l="0" t="0" r="0" b="127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778" cy="59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113B5" w14:textId="77777777" w:rsidR="00FA7020" w:rsidRDefault="00FA7020" w:rsidP="00214538">
      <w:pPr>
        <w:rPr>
          <w:b/>
          <w:bCs/>
          <w:color w:val="4298B5"/>
          <w:sz w:val="28"/>
          <w:szCs w:val="28"/>
        </w:rPr>
      </w:pPr>
    </w:p>
    <w:p w14:paraId="24B8C6E9" w14:textId="0FE7AD53" w:rsidR="00F217FD" w:rsidRPr="00FA7020" w:rsidRDefault="00F217FD" w:rsidP="00214538">
      <w:pPr>
        <w:rPr>
          <w:b/>
          <w:bCs/>
          <w:color w:val="4298B5"/>
          <w:sz w:val="28"/>
          <w:szCs w:val="28"/>
        </w:rPr>
      </w:pPr>
      <w:r w:rsidRPr="00FA7020">
        <w:rPr>
          <w:b/>
          <w:bCs/>
          <w:color w:val="4298B5"/>
          <w:sz w:val="28"/>
          <w:szCs w:val="28"/>
        </w:rPr>
        <w:t>Minute for Mission</w:t>
      </w:r>
    </w:p>
    <w:p w14:paraId="53830E27" w14:textId="3EAA4228" w:rsidR="006B7A33" w:rsidRPr="00FA7020" w:rsidRDefault="00A95C66" w:rsidP="00214538">
      <w:pPr>
        <w:rPr>
          <w:b/>
          <w:bCs/>
          <w:color w:val="4298B5"/>
          <w:sz w:val="28"/>
          <w:szCs w:val="28"/>
        </w:rPr>
      </w:pPr>
      <w:r w:rsidRPr="00FA7020">
        <w:rPr>
          <w:b/>
          <w:bCs/>
          <w:color w:val="4298B5"/>
          <w:sz w:val="28"/>
          <w:szCs w:val="28"/>
        </w:rPr>
        <w:t xml:space="preserve">Sowing </w:t>
      </w:r>
      <w:r w:rsidR="00E338B9" w:rsidRPr="00FA7020">
        <w:rPr>
          <w:b/>
          <w:bCs/>
          <w:color w:val="4298B5"/>
          <w:sz w:val="28"/>
          <w:szCs w:val="28"/>
        </w:rPr>
        <w:t>S</w:t>
      </w:r>
      <w:r w:rsidRPr="00FA7020">
        <w:rPr>
          <w:b/>
          <w:bCs/>
          <w:color w:val="4298B5"/>
          <w:sz w:val="28"/>
          <w:szCs w:val="28"/>
        </w:rPr>
        <w:t xml:space="preserve">eeds of </w:t>
      </w:r>
      <w:r w:rsidR="00E338B9" w:rsidRPr="00FA7020">
        <w:rPr>
          <w:b/>
          <w:bCs/>
          <w:color w:val="4298B5"/>
          <w:sz w:val="28"/>
          <w:szCs w:val="28"/>
        </w:rPr>
        <w:t>H</w:t>
      </w:r>
      <w:r w:rsidRPr="00FA7020">
        <w:rPr>
          <w:b/>
          <w:bCs/>
          <w:color w:val="4298B5"/>
          <w:sz w:val="28"/>
          <w:szCs w:val="28"/>
        </w:rPr>
        <w:t>ope</w:t>
      </w:r>
    </w:p>
    <w:p w14:paraId="04B18944" w14:textId="77777777" w:rsidR="00DE59A6" w:rsidRDefault="00DE59A6" w:rsidP="00214538">
      <w:pPr>
        <w:rPr>
          <w:b/>
          <w:bCs/>
        </w:rPr>
      </w:pPr>
    </w:p>
    <w:p w14:paraId="7D15572A" w14:textId="4D9D6C4A" w:rsidR="0025147C" w:rsidRDefault="004570FA" w:rsidP="00D42AC4">
      <w:pPr>
        <w:spacing w:after="240" w:line="276" w:lineRule="auto"/>
      </w:pPr>
      <w:bookmarkStart w:id="0" w:name="_Hlk112664193"/>
      <w:bookmarkStart w:id="1" w:name="_Hlk111467710"/>
      <w:r>
        <w:t xml:space="preserve">Paola </w:t>
      </w:r>
      <w:bookmarkEnd w:id="0"/>
      <w:proofErr w:type="spellStart"/>
      <w:r w:rsidR="00DE72CC">
        <w:t>Tognarelli’s</w:t>
      </w:r>
      <w:proofErr w:type="spellEnd"/>
      <w:r w:rsidR="00DE72CC">
        <w:t xml:space="preserve"> </w:t>
      </w:r>
      <w:r w:rsidR="00867822">
        <w:t>[</w:t>
      </w:r>
      <w:r w:rsidR="006F3F32">
        <w:rPr>
          <w:rStyle w:val="cf01"/>
        </w:rPr>
        <w:t>Tog-</w:t>
      </w:r>
      <w:proofErr w:type="spellStart"/>
      <w:r w:rsidR="006F3F32">
        <w:rPr>
          <w:rStyle w:val="cf01"/>
        </w:rPr>
        <w:t>na</w:t>
      </w:r>
      <w:proofErr w:type="spellEnd"/>
      <w:r w:rsidR="006F3F32">
        <w:rPr>
          <w:rStyle w:val="cf01"/>
        </w:rPr>
        <w:t>-</w:t>
      </w:r>
      <w:proofErr w:type="spellStart"/>
      <w:r w:rsidR="006F3F32">
        <w:rPr>
          <w:rStyle w:val="cf01"/>
        </w:rPr>
        <w:t>rē</w:t>
      </w:r>
      <w:proofErr w:type="spellEnd"/>
      <w:r w:rsidR="006F3F32">
        <w:rPr>
          <w:rStyle w:val="cf01"/>
        </w:rPr>
        <w:t>-le</w:t>
      </w:r>
      <w:r w:rsidR="00867822">
        <w:t xml:space="preserve">] </w:t>
      </w:r>
      <w:r w:rsidR="00DE72CC">
        <w:t>connection</w:t>
      </w:r>
      <w:r>
        <w:t xml:space="preserve"> </w:t>
      </w:r>
      <w:r w:rsidR="00DE72CC">
        <w:t>to</w:t>
      </w:r>
      <w:r>
        <w:t xml:space="preserve"> Mother Earth</w:t>
      </w:r>
      <w:r w:rsidR="00DE72CC">
        <w:t xml:space="preserve"> is</w:t>
      </w:r>
      <w:r>
        <w:t xml:space="preserve"> sacred</w:t>
      </w:r>
      <w:r w:rsidR="00590099">
        <w:t>.</w:t>
      </w:r>
      <w:r w:rsidR="00E338B9">
        <w:t xml:space="preserve"> </w:t>
      </w:r>
      <w:r w:rsidR="00590099">
        <w:t>Just</w:t>
      </w:r>
      <w:r w:rsidR="00CD00CE">
        <w:t xml:space="preserve"> like the bond she now shares with the other women in her life</w:t>
      </w:r>
      <w:r w:rsidR="00D42AC4">
        <w:t xml:space="preserve"> through an organization based in Panama City, Panama</w:t>
      </w:r>
      <w:r w:rsidR="0029018E">
        <w:t>,</w:t>
      </w:r>
      <w:r w:rsidR="00D42AC4">
        <w:t xml:space="preserve"> called </w:t>
      </w:r>
      <w:r w:rsidR="006A62CA" w:rsidRPr="006A62CA">
        <w:t>Women’s Meeting Space</w:t>
      </w:r>
      <w:r w:rsidR="00D42AC4">
        <w:t>.</w:t>
      </w:r>
    </w:p>
    <w:p w14:paraId="186F004C" w14:textId="22CCFCBD" w:rsidR="005F3A82" w:rsidRDefault="007528D2" w:rsidP="00552D09">
      <w:pPr>
        <w:spacing w:after="240" w:line="276" w:lineRule="auto"/>
      </w:pPr>
      <w:r w:rsidRPr="007528D2">
        <w:t>Women's Meeting Space</w:t>
      </w:r>
      <w:r w:rsidR="00CD1504">
        <w:t xml:space="preserve"> is</w:t>
      </w:r>
      <w:r w:rsidR="006A62CA">
        <w:t xml:space="preserve"> </w:t>
      </w:r>
      <w:r w:rsidRPr="007528D2">
        <w:t>a</w:t>
      </w:r>
      <w:r w:rsidR="00A57672">
        <w:t xml:space="preserve"> non-governmental</w:t>
      </w:r>
      <w:r w:rsidRPr="007528D2">
        <w:t xml:space="preserve"> organization that</w:t>
      </w:r>
      <w:r w:rsidR="000D13BA">
        <w:t xml:space="preserve"> advocates for </w:t>
      </w:r>
      <w:r w:rsidR="0025147C">
        <w:t>the rights of Panama’s women</w:t>
      </w:r>
      <w:r w:rsidR="00CD1504">
        <w:t xml:space="preserve">, both </w:t>
      </w:r>
      <w:r w:rsidR="00022C20">
        <w:t>I</w:t>
      </w:r>
      <w:r w:rsidR="00CD1504">
        <w:t>ndigenous</w:t>
      </w:r>
      <w:r w:rsidR="0025147C">
        <w:t xml:space="preserve"> and from its poorest communities</w:t>
      </w:r>
      <w:r w:rsidR="00CD1504">
        <w:t>.</w:t>
      </w:r>
      <w:r w:rsidR="00185E7C">
        <w:t xml:space="preserve"> </w:t>
      </w:r>
      <w:r w:rsidR="00CD1504">
        <w:rPr>
          <w:rFonts w:asciiTheme="minorHAnsi" w:hAnsiTheme="minorHAnsi" w:cstheme="minorHAnsi"/>
        </w:rPr>
        <w:t>It helps the women, primarily heads of household who are unemployed,</w:t>
      </w:r>
      <w:r w:rsidR="00185E7C" w:rsidRPr="0025147C">
        <w:t xml:space="preserve"> </w:t>
      </w:r>
      <w:r w:rsidR="001A405D">
        <w:t xml:space="preserve">and their families </w:t>
      </w:r>
      <w:r w:rsidR="00185E7C" w:rsidRPr="0025147C">
        <w:t xml:space="preserve">grow food at home to help </w:t>
      </w:r>
      <w:r w:rsidR="003E3485">
        <w:t xml:space="preserve">them </w:t>
      </w:r>
      <w:r w:rsidR="00185E7C" w:rsidRPr="0025147C">
        <w:t xml:space="preserve">overcome </w:t>
      </w:r>
      <w:r w:rsidR="003E3485">
        <w:t xml:space="preserve">the </w:t>
      </w:r>
      <w:r w:rsidR="00185E7C" w:rsidRPr="0025147C">
        <w:t>challenges</w:t>
      </w:r>
      <w:r w:rsidR="003E3485">
        <w:t xml:space="preserve"> made worse by the pandemic</w:t>
      </w:r>
      <w:r w:rsidR="00185E7C" w:rsidRPr="0025147C">
        <w:t>, including high unemployment.</w:t>
      </w:r>
      <w:r w:rsidR="00DA154B">
        <w:t xml:space="preserve"> </w:t>
      </w:r>
      <w:r w:rsidR="00A56AEB">
        <w:t xml:space="preserve">This partner organization receives </w:t>
      </w:r>
      <w:r w:rsidR="00577C9A">
        <w:t>f</w:t>
      </w:r>
      <w:r w:rsidR="00577C9A" w:rsidRPr="00577C9A">
        <w:t xml:space="preserve">unding through the Presbyterian Committee on the Self-Development of People </w:t>
      </w:r>
      <w:r w:rsidR="00A56AEB">
        <w:t>(SDOP)</w:t>
      </w:r>
      <w:r w:rsidR="00022C20">
        <w:t>,</w:t>
      </w:r>
      <w:r w:rsidR="00A56AEB">
        <w:t xml:space="preserve"> </w:t>
      </w:r>
      <w:r w:rsidR="00577C9A" w:rsidRPr="00577C9A">
        <w:t>which is supported by Presbyterians’ generous gifts to One Great Hour of Sharing.</w:t>
      </w:r>
      <w:r w:rsidR="005F3A82" w:rsidRPr="00BE7A61">
        <w:t xml:space="preserve"> </w:t>
      </w:r>
    </w:p>
    <w:p w14:paraId="33F7304A" w14:textId="15E8E4F5" w:rsidR="00A47810" w:rsidRPr="00BE7A61" w:rsidRDefault="00A47810" w:rsidP="00552D09">
      <w:pPr>
        <w:spacing w:after="240" w:line="276" w:lineRule="auto"/>
      </w:pPr>
      <w:r>
        <w:t xml:space="preserve">SDOP </w:t>
      </w:r>
      <w:proofErr w:type="gramStart"/>
      <w:r>
        <w:t>enters into</w:t>
      </w:r>
      <w:proofErr w:type="gramEnd"/>
      <w:r>
        <w:t xml:space="preserve"> partnerships with low-income communities, helping them change the s</w:t>
      </w:r>
      <w:r w:rsidR="00E26359">
        <w:t>t</w:t>
      </w:r>
      <w:r>
        <w:t xml:space="preserve">ructures </w:t>
      </w:r>
      <w:r w:rsidR="00097CD2">
        <w:t xml:space="preserve">around them </w:t>
      </w:r>
      <w:r>
        <w:t xml:space="preserve">that perpetuate poverty, oppression and </w:t>
      </w:r>
      <w:r w:rsidR="00AE5749">
        <w:t>in</w:t>
      </w:r>
      <w:r>
        <w:t>justice.</w:t>
      </w:r>
    </w:p>
    <w:p w14:paraId="0D76A3B2" w14:textId="3C27469F" w:rsidR="005F3A82" w:rsidRPr="005F3A82" w:rsidRDefault="00D42AC4" w:rsidP="0025147C">
      <w:pPr>
        <w:spacing w:after="240" w:line="276" w:lineRule="auto"/>
        <w:rPr>
          <w:i/>
          <w:iCs/>
        </w:rPr>
      </w:pPr>
      <w:bookmarkStart w:id="2" w:name="_Hlk111628654"/>
      <w:r w:rsidRPr="00D42AC4">
        <w:t>One Great Hour of Sharing</w:t>
      </w:r>
      <w:r w:rsidR="00CC30CD">
        <w:t xml:space="preserve"> </w:t>
      </w:r>
      <w:r w:rsidRPr="00D42AC4">
        <w:t>help</w:t>
      </w:r>
      <w:r w:rsidR="00A47810">
        <w:t>s</w:t>
      </w:r>
      <w:r w:rsidRPr="00D42AC4">
        <w:t xml:space="preserve"> neighbors in need around the world </w:t>
      </w:r>
      <w:r w:rsidR="00DA154B">
        <w:t xml:space="preserve">and </w:t>
      </w:r>
      <w:r w:rsidRPr="00D42AC4">
        <w:t>giv</w:t>
      </w:r>
      <w:r w:rsidR="00DA154B">
        <w:t>es</w:t>
      </w:r>
      <w:r w:rsidRPr="00D42AC4">
        <w:t xml:space="preserve"> us a tangible way to share God’s love </w:t>
      </w:r>
      <w:r w:rsidR="00A56AEB">
        <w:t>—</w:t>
      </w:r>
      <w:r w:rsidR="00A56AEB" w:rsidRPr="00D42AC4">
        <w:t xml:space="preserve"> </w:t>
      </w:r>
      <w:r w:rsidRPr="00D42AC4">
        <w:t xml:space="preserve">not only through the ministries of </w:t>
      </w:r>
      <w:r w:rsidR="00022C20">
        <w:t>SDOP</w:t>
      </w:r>
      <w:r>
        <w:t xml:space="preserve">, but also </w:t>
      </w:r>
      <w:r w:rsidRPr="00D42AC4">
        <w:t>the Presbyterian Hunger Program</w:t>
      </w:r>
      <w:r>
        <w:t xml:space="preserve"> and </w:t>
      </w:r>
      <w:r w:rsidRPr="00D42AC4">
        <w:t>Presbyterian Disaster Assistance</w:t>
      </w:r>
      <w:r>
        <w:t>.</w:t>
      </w:r>
      <w:r w:rsidRPr="00D42AC4">
        <w:t xml:space="preserve"> </w:t>
      </w:r>
      <w:bookmarkEnd w:id="2"/>
    </w:p>
    <w:p w14:paraId="48F05BAC" w14:textId="6458BFB7" w:rsidR="00590099" w:rsidRDefault="000D13BA" w:rsidP="00590099">
      <w:pPr>
        <w:spacing w:after="240" w:line="276" w:lineRule="auto"/>
      </w:pPr>
      <w:r>
        <w:t>“</w:t>
      </w:r>
      <w:r w:rsidR="006A62CA">
        <w:t xml:space="preserve">I’m not surprised that when we </w:t>
      </w:r>
      <w:r w:rsidR="008E0CB3">
        <w:t xml:space="preserve">first </w:t>
      </w:r>
      <w:r w:rsidR="006A62CA">
        <w:t>started working in P</w:t>
      </w:r>
      <w:r>
        <w:t>anama,</w:t>
      </w:r>
      <w:r w:rsidR="006A62CA">
        <w:t xml:space="preserve"> we were finding women’s groups</w:t>
      </w:r>
      <w:r>
        <w:t xml:space="preserve">,” said Teresa Bidart, bilingual mission specialist for </w:t>
      </w:r>
      <w:r w:rsidR="00A56AEB">
        <w:t>SDOP</w:t>
      </w:r>
      <w:r w:rsidR="006A62CA">
        <w:t xml:space="preserve">. </w:t>
      </w:r>
      <w:r>
        <w:t>“</w:t>
      </w:r>
      <w:r w:rsidR="006A62CA">
        <w:t xml:space="preserve">We started in </w:t>
      </w:r>
      <w:r>
        <w:t xml:space="preserve">the </w:t>
      </w:r>
      <w:r w:rsidR="008E0CB3">
        <w:t>Dominican</w:t>
      </w:r>
      <w:r>
        <w:t xml:space="preserve"> </w:t>
      </w:r>
      <w:r w:rsidR="006A62CA">
        <w:t>R</w:t>
      </w:r>
      <w:r>
        <w:t>epublic</w:t>
      </w:r>
      <w:r w:rsidR="006A62CA">
        <w:t xml:space="preserve"> in 200</w:t>
      </w:r>
      <w:r>
        <w:t>7,</w:t>
      </w:r>
      <w:r w:rsidR="006A62CA">
        <w:t xml:space="preserve"> Belize in 2010</w:t>
      </w:r>
      <w:r>
        <w:t xml:space="preserve"> and</w:t>
      </w:r>
      <w:r w:rsidR="006A62CA">
        <w:t xml:space="preserve"> P</w:t>
      </w:r>
      <w:r>
        <w:t xml:space="preserve">anama </w:t>
      </w:r>
      <w:r w:rsidR="006A62CA">
        <w:t>in 2018</w:t>
      </w:r>
      <w:r>
        <w:t>.</w:t>
      </w:r>
      <w:r w:rsidR="006A62CA">
        <w:t xml:space="preserve"> </w:t>
      </w:r>
      <w:r>
        <w:t>E</w:t>
      </w:r>
      <w:r w:rsidR="006A62CA">
        <w:t>verywhere we go</w:t>
      </w:r>
      <w:r w:rsidR="008E0CB3">
        <w:t>,</w:t>
      </w:r>
      <w:r w:rsidR="006A62CA">
        <w:t xml:space="preserve"> most o</w:t>
      </w:r>
      <w:r w:rsidR="008E0CB3">
        <w:t>f the organizations</w:t>
      </w:r>
      <w:r w:rsidR="006A62CA">
        <w:t xml:space="preserve"> we reach out</w:t>
      </w:r>
      <w:r w:rsidR="008E0CB3">
        <w:t xml:space="preserve"> to</w:t>
      </w:r>
      <w:r w:rsidR="006A62CA">
        <w:t xml:space="preserve"> are women’s or</w:t>
      </w:r>
      <w:r w:rsidR="008E0CB3">
        <w:t>ganization</w:t>
      </w:r>
      <w:r w:rsidR="00A56AEB">
        <w:t>s</w:t>
      </w:r>
      <w:r w:rsidR="008E0CB3">
        <w:t xml:space="preserve"> </w:t>
      </w:r>
      <w:r w:rsidR="006A62CA">
        <w:t xml:space="preserve">because in </w:t>
      </w:r>
      <w:r w:rsidR="008E0CB3">
        <w:t>all</w:t>
      </w:r>
      <w:r w:rsidR="006A62CA">
        <w:t xml:space="preserve"> these poor</w:t>
      </w:r>
      <w:r w:rsidR="008E0CB3">
        <w:t>er</w:t>
      </w:r>
      <w:r w:rsidR="006A62CA">
        <w:t xml:space="preserve"> countries</w:t>
      </w:r>
      <w:r w:rsidR="008E0CB3">
        <w:t xml:space="preserve">, children and families mostly depend on the women </w:t>
      </w:r>
      <w:r w:rsidR="006A62CA">
        <w:t>for everything</w:t>
      </w:r>
      <w:r w:rsidR="008E0CB3">
        <w:t xml:space="preserve"> they need</w:t>
      </w:r>
      <w:r w:rsidR="006A62CA">
        <w:t xml:space="preserve"> to live</w:t>
      </w:r>
      <w:r w:rsidR="008E0CB3">
        <w:t>.”</w:t>
      </w:r>
    </w:p>
    <w:p w14:paraId="2C564801" w14:textId="3A6D2EC6" w:rsidR="00590099" w:rsidRDefault="00590099" w:rsidP="00590099">
      <w:pPr>
        <w:spacing w:after="240" w:line="276" w:lineRule="auto"/>
      </w:pPr>
      <w:r w:rsidRPr="00590099">
        <w:t>Th</w:t>
      </w:r>
      <w:r>
        <w:t>is</w:t>
      </w:r>
      <w:r w:rsidRPr="00590099">
        <w:t xml:space="preserve"> </w:t>
      </w:r>
      <w:r w:rsidR="001475BE">
        <w:t>project</w:t>
      </w:r>
      <w:r w:rsidRPr="00590099">
        <w:t xml:space="preserve"> — designed to foster knowledge of urban production and boost the capacity of the community to overcome crises — also includes starting an experimental nursery to produce seedlings and installing a community </w:t>
      </w:r>
      <w:r w:rsidR="00CC30CD">
        <w:t>farm</w:t>
      </w:r>
      <w:r w:rsidRPr="00590099">
        <w:t>stand.</w:t>
      </w:r>
      <w:r w:rsidR="001475BE">
        <w:t xml:space="preserve"> Its goal</w:t>
      </w:r>
      <w:r w:rsidRPr="00590099">
        <w:t xml:space="preserve"> is not only to feed the growers’ families but to sell surplus food</w:t>
      </w:r>
      <w:r w:rsidR="001475BE">
        <w:t xml:space="preserve"> to cover the basic needs of workers.</w:t>
      </w:r>
    </w:p>
    <w:p w14:paraId="661D04C5" w14:textId="3BBFC844" w:rsidR="00505082" w:rsidRDefault="00505082" w:rsidP="001475BE">
      <w:pPr>
        <w:spacing w:after="240" w:line="276" w:lineRule="auto"/>
      </w:pPr>
      <w:r>
        <w:t xml:space="preserve">As women everywhere struggle to put food on their </w:t>
      </w:r>
      <w:r w:rsidR="00022C20">
        <w:t xml:space="preserve">families’ </w:t>
      </w:r>
      <w:r>
        <w:t xml:space="preserve">tables, </w:t>
      </w:r>
      <w:proofErr w:type="gramStart"/>
      <w:r w:rsidR="00B43D40">
        <w:t>Paola</w:t>
      </w:r>
      <w:proofErr w:type="gramEnd"/>
      <w:r>
        <w:t xml:space="preserve"> and the many women whose lives are being transformed by this project are</w:t>
      </w:r>
      <w:r w:rsidR="00D37CDC" w:rsidRPr="00D37CDC">
        <w:t xml:space="preserve"> grateful that </w:t>
      </w:r>
      <w:r>
        <w:t xml:space="preserve">the </w:t>
      </w:r>
      <w:r w:rsidR="00D37CDC" w:rsidRPr="00D37CDC">
        <w:t xml:space="preserve">people </w:t>
      </w:r>
      <w:r>
        <w:t>across</w:t>
      </w:r>
      <w:r w:rsidR="00D37CDC" w:rsidRPr="00D37CDC">
        <w:t xml:space="preserve"> the PC</w:t>
      </w:r>
      <w:r>
        <w:t>(</w:t>
      </w:r>
      <w:r w:rsidR="00D37CDC" w:rsidRPr="00D37CDC">
        <w:t>USA</w:t>
      </w:r>
      <w:r>
        <w:t>)</w:t>
      </w:r>
      <w:r w:rsidR="00D37CDC" w:rsidRPr="00D37CDC">
        <w:t xml:space="preserve"> </w:t>
      </w:r>
      <w:r>
        <w:t>continue to</w:t>
      </w:r>
      <w:r w:rsidR="00D37CDC" w:rsidRPr="00D37CDC">
        <w:t xml:space="preserve"> think</w:t>
      </w:r>
      <w:r>
        <w:t xml:space="preserve"> about</w:t>
      </w:r>
      <w:r w:rsidR="00D37CDC" w:rsidRPr="00D37CDC">
        <w:t xml:space="preserve"> them</w:t>
      </w:r>
      <w:r>
        <w:t>.</w:t>
      </w:r>
    </w:p>
    <w:p w14:paraId="175E25FE" w14:textId="4443BBE8" w:rsidR="001475BE" w:rsidRDefault="00505082" w:rsidP="001475BE">
      <w:pPr>
        <w:spacing w:after="240" w:line="276" w:lineRule="auto"/>
      </w:pPr>
      <w:r>
        <w:t>“</w:t>
      </w:r>
      <w:r w:rsidR="001475BE" w:rsidRPr="001475BE">
        <w:t xml:space="preserve">I thank all the women, the managers </w:t>
      </w:r>
      <w:r>
        <w:t xml:space="preserve">of </w:t>
      </w:r>
      <w:r w:rsidR="001475BE" w:rsidRPr="001475BE">
        <w:t>Women's Meeting Space and the Presbyterian Church for giving us this support,</w:t>
      </w:r>
      <w:r>
        <w:t xml:space="preserve">” </w:t>
      </w:r>
      <w:r w:rsidR="00B43D40">
        <w:t xml:space="preserve">she </w:t>
      </w:r>
      <w:r>
        <w:t>said. “I’m</w:t>
      </w:r>
      <w:r w:rsidR="001475BE" w:rsidRPr="001475BE">
        <w:t xml:space="preserve"> always very grateful to all of you.</w:t>
      </w:r>
      <w:r>
        <w:t>”</w:t>
      </w:r>
    </w:p>
    <w:p w14:paraId="2501E7CF" w14:textId="56A593DF" w:rsidR="00CD00CE" w:rsidRDefault="00B43D40" w:rsidP="009F095A">
      <w:pPr>
        <w:spacing w:after="240" w:line="276" w:lineRule="auto"/>
      </w:pPr>
      <w:r>
        <w:lastRenderedPageBreak/>
        <w:t>And there you have it</w:t>
      </w:r>
      <w:r w:rsidR="00A56AEB">
        <w:t xml:space="preserve"> </w:t>
      </w:r>
      <w:r>
        <w:t>…</w:t>
      </w:r>
      <w:r w:rsidR="00A56AEB">
        <w:t xml:space="preserve"> </w:t>
      </w:r>
      <w:r>
        <w:t>heartfelt affirmation that when we all do a little, it adds up to a lot.</w:t>
      </w:r>
      <w:bookmarkEnd w:id="1"/>
    </w:p>
    <w:p w14:paraId="6E7760F5" w14:textId="5FCA8238" w:rsidR="00B43D40" w:rsidRPr="00FA7020" w:rsidRDefault="00B43D40" w:rsidP="009F095A">
      <w:pPr>
        <w:spacing w:after="240" w:line="276" w:lineRule="auto"/>
        <w:rPr>
          <w:b/>
          <w:bCs/>
          <w:i/>
          <w:iCs/>
          <w:color w:val="4298B5"/>
        </w:rPr>
      </w:pPr>
      <w:r w:rsidRPr="00FA7020">
        <w:rPr>
          <w:b/>
          <w:bCs/>
          <w:i/>
          <w:iCs/>
          <w:color w:val="4298B5"/>
        </w:rPr>
        <w:t>Let us pray~</w:t>
      </w:r>
    </w:p>
    <w:p w14:paraId="76F2945A" w14:textId="539CC5DF" w:rsidR="00786F69" w:rsidRPr="00B43D40" w:rsidRDefault="00786F69" w:rsidP="009F095A">
      <w:pPr>
        <w:spacing w:after="240" w:line="276" w:lineRule="auto"/>
        <w:rPr>
          <w:i/>
          <w:iCs/>
        </w:rPr>
      </w:pPr>
      <w:r>
        <w:rPr>
          <w:i/>
          <w:iCs/>
        </w:rPr>
        <w:t xml:space="preserve">Walk with us, O God, as we </w:t>
      </w:r>
      <w:r w:rsidR="006B1A54">
        <w:rPr>
          <w:i/>
          <w:iCs/>
        </w:rPr>
        <w:t>serve you and partner</w:t>
      </w:r>
      <w:r w:rsidR="007330C0">
        <w:rPr>
          <w:i/>
          <w:iCs/>
        </w:rPr>
        <w:t xml:space="preserve"> with those in need. May </w:t>
      </w:r>
      <w:r w:rsidR="004B1011">
        <w:rPr>
          <w:i/>
          <w:iCs/>
        </w:rPr>
        <w:t xml:space="preserve">our gifts and our prayers </w:t>
      </w:r>
      <w:r w:rsidR="00243FAB">
        <w:rPr>
          <w:i/>
          <w:iCs/>
        </w:rPr>
        <w:t>support thos</w:t>
      </w:r>
      <w:r w:rsidR="00DB3D7C">
        <w:rPr>
          <w:i/>
          <w:iCs/>
        </w:rPr>
        <w:t xml:space="preserve">e who </w:t>
      </w:r>
      <w:r w:rsidR="00464713">
        <w:rPr>
          <w:i/>
          <w:iCs/>
        </w:rPr>
        <w:t xml:space="preserve">work </w:t>
      </w:r>
      <w:r w:rsidR="00DB3D7C">
        <w:rPr>
          <w:i/>
          <w:iCs/>
        </w:rPr>
        <w:t xml:space="preserve">to </w:t>
      </w:r>
      <w:r w:rsidR="0042542F">
        <w:rPr>
          <w:i/>
          <w:iCs/>
        </w:rPr>
        <w:t xml:space="preserve">bring life and hope </w:t>
      </w:r>
      <w:r w:rsidR="00DB3D7C">
        <w:rPr>
          <w:i/>
          <w:iCs/>
        </w:rPr>
        <w:t>in</w:t>
      </w:r>
      <w:r w:rsidR="0042542F">
        <w:rPr>
          <w:i/>
          <w:iCs/>
        </w:rPr>
        <w:t xml:space="preserve"> their communities</w:t>
      </w:r>
      <w:r w:rsidR="00DB3D7C">
        <w:rPr>
          <w:i/>
          <w:iCs/>
        </w:rPr>
        <w:t xml:space="preserve">. </w:t>
      </w:r>
      <w:r w:rsidR="00DB3D7C" w:rsidRPr="00A841BB">
        <w:rPr>
          <w:b/>
          <w:bCs/>
        </w:rPr>
        <w:t>Amen</w:t>
      </w:r>
      <w:r w:rsidR="00F44858">
        <w:rPr>
          <w:i/>
          <w:iCs/>
        </w:rPr>
        <w:t>.</w:t>
      </w:r>
      <w:r w:rsidR="006B1A54">
        <w:rPr>
          <w:i/>
          <w:iCs/>
        </w:rPr>
        <w:t xml:space="preserve"> </w:t>
      </w:r>
    </w:p>
    <w:sectPr w:rsidR="00786F69" w:rsidRPr="00B43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2A16"/>
    <w:multiLevelType w:val="hybridMultilevel"/>
    <w:tmpl w:val="C6006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2FEF"/>
    <w:multiLevelType w:val="multilevel"/>
    <w:tmpl w:val="369C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DA17AB"/>
    <w:multiLevelType w:val="multilevel"/>
    <w:tmpl w:val="7448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860D80"/>
    <w:multiLevelType w:val="multilevel"/>
    <w:tmpl w:val="5110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B23146"/>
    <w:multiLevelType w:val="multilevel"/>
    <w:tmpl w:val="FB3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5856698">
    <w:abstractNumId w:val="0"/>
  </w:num>
  <w:num w:numId="2" w16cid:durableId="417363894">
    <w:abstractNumId w:val="4"/>
  </w:num>
  <w:num w:numId="3" w16cid:durableId="2128497773">
    <w:abstractNumId w:val="1"/>
  </w:num>
  <w:num w:numId="4" w16cid:durableId="1692876622">
    <w:abstractNumId w:val="3"/>
  </w:num>
  <w:num w:numId="5" w16cid:durableId="1450204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38"/>
    <w:rsid w:val="00005794"/>
    <w:rsid w:val="00020B3B"/>
    <w:rsid w:val="00022C20"/>
    <w:rsid w:val="00056CFA"/>
    <w:rsid w:val="00097CD2"/>
    <w:rsid w:val="000A7228"/>
    <w:rsid w:val="000D13BA"/>
    <w:rsid w:val="0011519A"/>
    <w:rsid w:val="00127715"/>
    <w:rsid w:val="0013776F"/>
    <w:rsid w:val="001467BB"/>
    <w:rsid w:val="001475BE"/>
    <w:rsid w:val="00185E7C"/>
    <w:rsid w:val="001A405D"/>
    <w:rsid w:val="001D01E2"/>
    <w:rsid w:val="001D2EFC"/>
    <w:rsid w:val="001E5E6C"/>
    <w:rsid w:val="001F0BA1"/>
    <w:rsid w:val="001F15A3"/>
    <w:rsid w:val="00214538"/>
    <w:rsid w:val="0021610A"/>
    <w:rsid w:val="00226170"/>
    <w:rsid w:val="002338DE"/>
    <w:rsid w:val="00243FAB"/>
    <w:rsid w:val="00244375"/>
    <w:rsid w:val="0025147C"/>
    <w:rsid w:val="00252F8E"/>
    <w:rsid w:val="0025536A"/>
    <w:rsid w:val="00286182"/>
    <w:rsid w:val="00287DBE"/>
    <w:rsid w:val="0029018E"/>
    <w:rsid w:val="002A1862"/>
    <w:rsid w:val="002D6364"/>
    <w:rsid w:val="002E7273"/>
    <w:rsid w:val="003141DC"/>
    <w:rsid w:val="00314DF7"/>
    <w:rsid w:val="00314EFE"/>
    <w:rsid w:val="0031740F"/>
    <w:rsid w:val="0033516C"/>
    <w:rsid w:val="003677B0"/>
    <w:rsid w:val="003A365A"/>
    <w:rsid w:val="003C7307"/>
    <w:rsid w:val="003E236E"/>
    <w:rsid w:val="003E3485"/>
    <w:rsid w:val="003F2756"/>
    <w:rsid w:val="00416795"/>
    <w:rsid w:val="0042542F"/>
    <w:rsid w:val="004369F9"/>
    <w:rsid w:val="00451EBE"/>
    <w:rsid w:val="004570FA"/>
    <w:rsid w:val="00463284"/>
    <w:rsid w:val="00464713"/>
    <w:rsid w:val="004B1011"/>
    <w:rsid w:val="004B58F5"/>
    <w:rsid w:val="004B7195"/>
    <w:rsid w:val="004C5069"/>
    <w:rsid w:val="004C5340"/>
    <w:rsid w:val="004D3C65"/>
    <w:rsid w:val="005027EC"/>
    <w:rsid w:val="00505082"/>
    <w:rsid w:val="005220B1"/>
    <w:rsid w:val="005229DA"/>
    <w:rsid w:val="00525429"/>
    <w:rsid w:val="00550D76"/>
    <w:rsid w:val="00552D09"/>
    <w:rsid w:val="00557B74"/>
    <w:rsid w:val="00577C9A"/>
    <w:rsid w:val="00590099"/>
    <w:rsid w:val="005A2F0F"/>
    <w:rsid w:val="005A3D21"/>
    <w:rsid w:val="005C745D"/>
    <w:rsid w:val="005D6224"/>
    <w:rsid w:val="005E63C9"/>
    <w:rsid w:val="005E6AB7"/>
    <w:rsid w:val="005F3A82"/>
    <w:rsid w:val="00680502"/>
    <w:rsid w:val="006A1C6C"/>
    <w:rsid w:val="006A62CA"/>
    <w:rsid w:val="006B1A54"/>
    <w:rsid w:val="006B1C79"/>
    <w:rsid w:val="006B7A33"/>
    <w:rsid w:val="006C31C6"/>
    <w:rsid w:val="006D4962"/>
    <w:rsid w:val="006E5408"/>
    <w:rsid w:val="006E5648"/>
    <w:rsid w:val="006E663F"/>
    <w:rsid w:val="006F3F32"/>
    <w:rsid w:val="006F758F"/>
    <w:rsid w:val="00705DC8"/>
    <w:rsid w:val="007130B2"/>
    <w:rsid w:val="007330C0"/>
    <w:rsid w:val="00751F61"/>
    <w:rsid w:val="007528D2"/>
    <w:rsid w:val="0076567D"/>
    <w:rsid w:val="00766AB5"/>
    <w:rsid w:val="00786F69"/>
    <w:rsid w:val="007A1B8F"/>
    <w:rsid w:val="007A1DFA"/>
    <w:rsid w:val="007B0A38"/>
    <w:rsid w:val="007B28F3"/>
    <w:rsid w:val="007D31BE"/>
    <w:rsid w:val="007F3209"/>
    <w:rsid w:val="007F5EE6"/>
    <w:rsid w:val="00802114"/>
    <w:rsid w:val="0080290C"/>
    <w:rsid w:val="00813595"/>
    <w:rsid w:val="00814614"/>
    <w:rsid w:val="00814E8E"/>
    <w:rsid w:val="008672A1"/>
    <w:rsid w:val="00867822"/>
    <w:rsid w:val="00874512"/>
    <w:rsid w:val="0088770A"/>
    <w:rsid w:val="008971E8"/>
    <w:rsid w:val="008B3F59"/>
    <w:rsid w:val="008C538B"/>
    <w:rsid w:val="008E0CB3"/>
    <w:rsid w:val="008F11BC"/>
    <w:rsid w:val="009058DE"/>
    <w:rsid w:val="00922FBC"/>
    <w:rsid w:val="00947415"/>
    <w:rsid w:val="00962EE6"/>
    <w:rsid w:val="0097663A"/>
    <w:rsid w:val="009A4137"/>
    <w:rsid w:val="009E712D"/>
    <w:rsid w:val="009F095A"/>
    <w:rsid w:val="00A02DE5"/>
    <w:rsid w:val="00A147B4"/>
    <w:rsid w:val="00A40573"/>
    <w:rsid w:val="00A408C5"/>
    <w:rsid w:val="00A47810"/>
    <w:rsid w:val="00A56AEB"/>
    <w:rsid w:val="00A570DA"/>
    <w:rsid w:val="00A57672"/>
    <w:rsid w:val="00A60A06"/>
    <w:rsid w:val="00A653E0"/>
    <w:rsid w:val="00A706CB"/>
    <w:rsid w:val="00A81E0D"/>
    <w:rsid w:val="00A841BB"/>
    <w:rsid w:val="00A864EB"/>
    <w:rsid w:val="00A91ABC"/>
    <w:rsid w:val="00A949EB"/>
    <w:rsid w:val="00A95C66"/>
    <w:rsid w:val="00AA214E"/>
    <w:rsid w:val="00AA3163"/>
    <w:rsid w:val="00AB1EEB"/>
    <w:rsid w:val="00AB2FCD"/>
    <w:rsid w:val="00AC44FE"/>
    <w:rsid w:val="00AC55D6"/>
    <w:rsid w:val="00AE12B3"/>
    <w:rsid w:val="00AE5749"/>
    <w:rsid w:val="00AE7427"/>
    <w:rsid w:val="00B011B5"/>
    <w:rsid w:val="00B20B3F"/>
    <w:rsid w:val="00B43D40"/>
    <w:rsid w:val="00B51714"/>
    <w:rsid w:val="00B57440"/>
    <w:rsid w:val="00B634CF"/>
    <w:rsid w:val="00B824B4"/>
    <w:rsid w:val="00B95BE3"/>
    <w:rsid w:val="00BB115D"/>
    <w:rsid w:val="00BD5D6F"/>
    <w:rsid w:val="00BE7A61"/>
    <w:rsid w:val="00BF1850"/>
    <w:rsid w:val="00BF2AB1"/>
    <w:rsid w:val="00C00DEC"/>
    <w:rsid w:val="00C62A8A"/>
    <w:rsid w:val="00C6458E"/>
    <w:rsid w:val="00C7293E"/>
    <w:rsid w:val="00C73861"/>
    <w:rsid w:val="00C76668"/>
    <w:rsid w:val="00C7670A"/>
    <w:rsid w:val="00C82A01"/>
    <w:rsid w:val="00CB576D"/>
    <w:rsid w:val="00CC30CD"/>
    <w:rsid w:val="00CD00CE"/>
    <w:rsid w:val="00CD1504"/>
    <w:rsid w:val="00CE5F59"/>
    <w:rsid w:val="00D178BB"/>
    <w:rsid w:val="00D22FD4"/>
    <w:rsid w:val="00D37CDC"/>
    <w:rsid w:val="00D418B6"/>
    <w:rsid w:val="00D42AC4"/>
    <w:rsid w:val="00D439E6"/>
    <w:rsid w:val="00D469EB"/>
    <w:rsid w:val="00D64AE4"/>
    <w:rsid w:val="00D76BDB"/>
    <w:rsid w:val="00D84EC8"/>
    <w:rsid w:val="00DA154B"/>
    <w:rsid w:val="00DB307E"/>
    <w:rsid w:val="00DB3D7C"/>
    <w:rsid w:val="00DC7251"/>
    <w:rsid w:val="00DE59A6"/>
    <w:rsid w:val="00DE72CC"/>
    <w:rsid w:val="00DF0CAD"/>
    <w:rsid w:val="00E03B70"/>
    <w:rsid w:val="00E115EA"/>
    <w:rsid w:val="00E1798B"/>
    <w:rsid w:val="00E25F4B"/>
    <w:rsid w:val="00E26359"/>
    <w:rsid w:val="00E338B9"/>
    <w:rsid w:val="00EE79D8"/>
    <w:rsid w:val="00EF2F81"/>
    <w:rsid w:val="00EF66F6"/>
    <w:rsid w:val="00F00512"/>
    <w:rsid w:val="00F02047"/>
    <w:rsid w:val="00F07BA6"/>
    <w:rsid w:val="00F13801"/>
    <w:rsid w:val="00F217FD"/>
    <w:rsid w:val="00F225CC"/>
    <w:rsid w:val="00F4460A"/>
    <w:rsid w:val="00F44858"/>
    <w:rsid w:val="00F55526"/>
    <w:rsid w:val="00F726EB"/>
    <w:rsid w:val="00F9135B"/>
    <w:rsid w:val="00FA7020"/>
    <w:rsid w:val="00FC464B"/>
    <w:rsid w:val="00FD0D48"/>
    <w:rsid w:val="00FD4A5E"/>
    <w:rsid w:val="00FD65D4"/>
    <w:rsid w:val="00FD6707"/>
    <w:rsid w:val="00FE0DF6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6D9E5"/>
  <w15:chartTrackingRefBased/>
  <w15:docId w15:val="{A5B47D66-4B0A-419F-AB59-3A735EA2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38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53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4538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4538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677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51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2EF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5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22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0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0B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0B1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28F3"/>
    <w:pPr>
      <w:spacing w:after="0" w:line="240" w:lineRule="auto"/>
    </w:pPr>
    <w:rPr>
      <w:rFonts w:ascii="Calibri" w:hAnsi="Calibri" w:cs="Calibri"/>
    </w:rPr>
  </w:style>
  <w:style w:type="character" w:customStyle="1" w:styleId="cf01">
    <w:name w:val="cf01"/>
    <w:basedOn w:val="DefaultParagraphFont"/>
    <w:rsid w:val="006F3F3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2229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4</cp:revision>
  <cp:lastPrinted>2022-09-02T14:21:00Z</cp:lastPrinted>
  <dcterms:created xsi:type="dcterms:W3CDTF">2022-09-02T14:21:00Z</dcterms:created>
  <dcterms:modified xsi:type="dcterms:W3CDTF">2022-10-17T12:54:00Z</dcterms:modified>
</cp:coreProperties>
</file>