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CA2" w14:textId="147DD9A7" w:rsidR="00CB3FB6" w:rsidRDefault="00036449" w:rsidP="001A2BE8">
      <w:pPr>
        <w:spacing w:after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3B139CA2" wp14:editId="05E0D613">
            <wp:extent cx="3649980" cy="877728"/>
            <wp:effectExtent l="0" t="0" r="762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52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E197" w14:textId="21A62156" w:rsidR="00966B05" w:rsidRPr="00CB3FB6" w:rsidRDefault="00BC60DE" w:rsidP="001A2BE8">
      <w:pPr>
        <w:spacing w:after="0"/>
        <w:rPr>
          <w:rFonts w:asciiTheme="minorHAnsi" w:hAnsiTheme="minorHAnsi" w:cstheme="minorHAnsi"/>
          <w:b/>
          <w:bCs/>
          <w:color w:val="4298B5"/>
          <w:sz w:val="36"/>
          <w:szCs w:val="36"/>
        </w:rPr>
      </w:pPr>
      <w:r>
        <w:rPr>
          <w:rFonts w:asciiTheme="minorHAnsi" w:hAnsiTheme="minorHAnsi"/>
          <w:b/>
          <w:color w:val="4298B5"/>
          <w:sz w:val="36"/>
        </w:rPr>
        <w:t>Actas de Misión</w:t>
      </w:r>
    </w:p>
    <w:p w14:paraId="2B43852A" w14:textId="3279798C" w:rsidR="00966B05" w:rsidRPr="00CB3FB6" w:rsidRDefault="00966B05" w:rsidP="001A2BE8">
      <w:pPr>
        <w:spacing w:after="0"/>
        <w:rPr>
          <w:rFonts w:asciiTheme="minorHAnsi" w:hAnsiTheme="minorHAnsi" w:cstheme="minorHAnsi"/>
          <w:b/>
          <w:bCs/>
          <w:color w:val="4298B5"/>
          <w:sz w:val="36"/>
          <w:szCs w:val="36"/>
        </w:rPr>
      </w:pPr>
      <w:r>
        <w:rPr>
          <w:rFonts w:asciiTheme="minorHAnsi" w:hAnsiTheme="minorHAnsi"/>
          <w:b/>
          <w:color w:val="4298B5"/>
          <w:sz w:val="36"/>
        </w:rPr>
        <w:t>Reparadores de la brecha</w:t>
      </w:r>
    </w:p>
    <w:p w14:paraId="2252E97F" w14:textId="77777777" w:rsidR="001A2BE8" w:rsidRDefault="001A2BE8" w:rsidP="00805508">
      <w:pPr>
        <w:rPr>
          <w:rFonts w:asciiTheme="minorHAnsi" w:hAnsiTheme="minorHAnsi" w:cstheme="minorHAnsi"/>
          <w:i/>
          <w:iCs/>
          <w:color w:val="202124"/>
          <w:shd w:val="clear" w:color="auto" w:fill="FFFFFF"/>
        </w:rPr>
      </w:pPr>
    </w:p>
    <w:p w14:paraId="0C2AA4A0" w14:textId="70059C87" w:rsidR="00805508" w:rsidRPr="001A2BE8" w:rsidRDefault="00805508" w:rsidP="00805508">
      <w:pPr>
        <w:rPr>
          <w:rFonts w:asciiTheme="minorHAnsi" w:hAnsiTheme="minorHAnsi" w:cstheme="minorHAnsi"/>
        </w:rPr>
      </w:pPr>
      <w:r>
        <w:rPr>
          <w:rFonts w:asciiTheme="minorHAnsi" w:hAnsiTheme="minorHAnsi"/>
          <w:i/>
          <w:color w:val="202124"/>
          <w:shd w:val="clear" w:color="auto" w:fill="FFFFFF"/>
        </w:rPr>
        <w:t>El kintsugi</w:t>
      </w:r>
      <w:r>
        <w:rPr>
          <w:rFonts w:asciiTheme="minorHAnsi" w:hAnsiTheme="minorHAnsi"/>
          <w:color w:val="202124"/>
          <w:shd w:val="clear" w:color="auto" w:fill="FFFFFF"/>
        </w:rPr>
        <w:t xml:space="preserve">, arte japonés del siglo XV  que consiste en reparar la cerámica rota con laca espolvoreada o mezclada con oro en polvo u otro metal precioso, nos recuerda que, cuando se reparan, los lugares antes rotos revelan nuevas líneas de carácter y belleza. </w:t>
      </w:r>
    </w:p>
    <w:p w14:paraId="1F1DA481" w14:textId="5CC54CAF" w:rsidR="00892144" w:rsidRPr="001A2BE8" w:rsidRDefault="00892144" w:rsidP="00892144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¿Pero qué pasa con el mundo de Dios? ¿El mundo que Dios puso a nuestro cuidado? Muchas partes están rotas, dañadas por la crueldad con los demás, el mal uso de la Creación o la negativa a tomar en serio los mandatos de Dios. </w:t>
      </w:r>
    </w:p>
    <w:p w14:paraId="5A0BF429" w14:textId="32B17556" w:rsidR="00B82AF0" w:rsidRPr="001A2BE8" w:rsidRDefault="00260BB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 Isaías 58, el profeta nos recuerda: "Llamarán a tu pueblo: Reparador de muros caídos”. Reparadores. Y al cuestionar las brechas que pueden haber resultado de nuestras propias acciones, reflexionamos sobre cómo repararlas, creando algo único, hermoso y resistente. ¿Cuáles son los primeros en llamar la atención? ¿Cómo podemos reparar una brecha que puede haber existido durante décadas o una que ha surgido recientemente? ¿Dónde podemos trabajar para la reparación para revelar nuevas y hermosas vetas de oro? </w:t>
      </w:r>
    </w:p>
    <w:p w14:paraId="33B7B161" w14:textId="048D8A5A" w:rsidR="0001693A" w:rsidRPr="001A2BE8" w:rsidRDefault="00CE175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Su donación a Una Gran Hora para Compartir proporciona un medio para que aquellos cuyas vidas se han visto afectadas por la pobreza, el hambre o las catástrofes -ya sean naturales o causadas por el hombre- puedan empezar a reparar las vidas de sus familias y comunidades. Proporciona un medio  para que los más pequeños, la mayoría de las veces</w:t>
      </w:r>
      <w:r w:rsidR="00944AA5" w:rsidRPr="00944AA5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</w:rPr>
        <w:t xml:space="preserve"> mujeres y niños, se conviertan en esas vetas de oro que unen a sus familias y comunidades con fuerza. </w:t>
      </w:r>
    </w:p>
    <w:p w14:paraId="0391DD73" w14:textId="682C40A5" w:rsidR="009A6190" w:rsidRPr="001A2BE8" w:rsidRDefault="008C57CC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 la vida, la muerte y la resurrección de Jesús, Dios reparó la brecha que nos separaba de nuestro creador, </w:t>
      </w:r>
      <w:r>
        <w:rPr>
          <w:rFonts w:asciiTheme="minorHAnsi" w:hAnsiTheme="minorHAnsi"/>
          <w:color w:val="202124"/>
          <w:shd w:val="clear" w:color="auto" w:fill="FFFFFF"/>
        </w:rPr>
        <w:t xml:space="preserve">realizando una </w:t>
      </w:r>
      <w:r w:rsidR="00AC5D03" w:rsidRPr="001A2BE8">
        <w:rPr>
          <w:rFonts w:asciiTheme="minorHAnsi" w:hAnsiTheme="minorHAnsi"/>
          <w:i/>
          <w:iCs/>
          <w:color w:val="202124"/>
          <w:shd w:val="clear" w:color="auto" w:fill="FFFFFF"/>
        </w:rPr>
        <w:t xml:space="preserve">especie de kintsugi </w:t>
      </w:r>
      <w:r>
        <w:rPr>
          <w:rFonts w:asciiTheme="minorHAnsi" w:hAnsiTheme="minorHAnsi"/>
          <w:color w:val="202124"/>
          <w:shd w:val="clear" w:color="auto" w:fill="FFFFFF"/>
        </w:rPr>
        <w:t xml:space="preserve">sobre nos, colocando los pedazos rotos de nuestras vidas de nuevo juntos, mientras forra nuestros lugares rotos con el oro de la gracia de Dios. </w:t>
      </w:r>
      <w:r>
        <w:rPr>
          <w:rFonts w:asciiTheme="minorHAnsi" w:hAnsiTheme="minorHAnsi"/>
        </w:rPr>
        <w:t xml:space="preserve">Al seguir el ejemplo de Jesús, caminando junto con los más vulnerables para reparar el daño que se les ha infligido, celebramos que somos la Iglesia... </w:t>
      </w:r>
      <w:r>
        <w:rPr>
          <w:rFonts w:asciiTheme="minorHAnsi" w:hAnsiTheme="minorHAnsi"/>
          <w:b/>
        </w:rPr>
        <w:t>juntos</w:t>
      </w:r>
      <w:r>
        <w:rPr>
          <w:rFonts w:asciiTheme="minorHAnsi" w:hAnsiTheme="minorHAnsi"/>
        </w:rPr>
        <w:t>.</w:t>
      </w:r>
    </w:p>
    <w:p w14:paraId="38B716C2" w14:textId="77777777" w:rsidR="0076603D" w:rsidRPr="001A2BE8" w:rsidRDefault="0076603D">
      <w:pPr>
        <w:rPr>
          <w:rFonts w:asciiTheme="minorHAnsi" w:hAnsiTheme="minorHAnsi" w:cstheme="minorHAnsi"/>
        </w:rPr>
      </w:pPr>
    </w:p>
    <w:p w14:paraId="3D7A0E6C" w14:textId="3D841267" w:rsidR="000A4421" w:rsidRPr="00CB3FB6" w:rsidRDefault="001A2BE8">
      <w:pPr>
        <w:rPr>
          <w:rFonts w:asciiTheme="minorHAnsi" w:hAnsiTheme="minorHAnsi" w:cstheme="minorHAnsi"/>
          <w:b/>
          <w:bCs/>
          <w:i/>
          <w:iCs/>
          <w:color w:val="4298B5"/>
        </w:rPr>
      </w:pPr>
      <w:r>
        <w:rPr>
          <w:rFonts w:asciiTheme="minorHAnsi" w:hAnsiTheme="minorHAnsi"/>
          <w:b/>
          <w:i/>
          <w:color w:val="4298B5"/>
        </w:rPr>
        <w:t>Oremos~</w:t>
      </w:r>
    </w:p>
    <w:p w14:paraId="09DE4B94" w14:textId="4CECF83D" w:rsidR="004B25D7" w:rsidRPr="001A2BE8" w:rsidRDefault="009A6190" w:rsidP="001A2BE8">
      <w:pPr>
        <w:rPr>
          <w:rFonts w:asciiTheme="minorHAnsi" w:hAnsiTheme="minorHAnsi" w:cstheme="minorHAnsi"/>
        </w:rPr>
      </w:pPr>
      <w:r>
        <w:rPr>
          <w:rFonts w:asciiTheme="minorHAnsi" w:hAnsiTheme="minorHAnsi"/>
          <w:i/>
        </w:rPr>
        <w:t xml:space="preserve">Dios restaurador, en Jesús nos has dado el máximo ejemplo de reparar las heridas que nos dividen. Que nuestros dones y nuestras oraciones se unan a las personas más vulnerables entre nos para restaurar a tu pueblo y a tu mundo. </w:t>
      </w:r>
      <w:r w:rsidR="00810A7A" w:rsidRPr="001A2BE8">
        <w:rPr>
          <w:rFonts w:asciiTheme="minorHAnsi" w:hAnsiTheme="minorHAnsi"/>
          <w:b/>
          <w:bCs/>
        </w:rPr>
        <w:t>Amén</w:t>
      </w:r>
      <w:r>
        <w:rPr>
          <w:rFonts w:asciiTheme="minorHAnsi" w:hAnsiTheme="minorHAnsi"/>
          <w:i/>
        </w:rPr>
        <w:t>.</w:t>
      </w:r>
    </w:p>
    <w:p w14:paraId="667B5364" w14:textId="77777777" w:rsidR="004B25D7" w:rsidRPr="001A2BE8" w:rsidRDefault="004B25D7">
      <w:pPr>
        <w:rPr>
          <w:rFonts w:asciiTheme="minorHAnsi" w:hAnsiTheme="minorHAnsi" w:cstheme="minorHAnsi"/>
        </w:rPr>
      </w:pPr>
    </w:p>
    <w:sectPr w:rsidR="004B25D7" w:rsidRPr="001A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0"/>
    <w:rsid w:val="0001693A"/>
    <w:rsid w:val="000169C1"/>
    <w:rsid w:val="00035FA2"/>
    <w:rsid w:val="00036449"/>
    <w:rsid w:val="00053BA2"/>
    <w:rsid w:val="0007268A"/>
    <w:rsid w:val="0008249F"/>
    <w:rsid w:val="000A4421"/>
    <w:rsid w:val="000B3D4F"/>
    <w:rsid w:val="000B579F"/>
    <w:rsid w:val="000D4024"/>
    <w:rsid w:val="001A2BE8"/>
    <w:rsid w:val="001C7E62"/>
    <w:rsid w:val="001D2BBD"/>
    <w:rsid w:val="001E1BC1"/>
    <w:rsid w:val="001E24DD"/>
    <w:rsid w:val="00230223"/>
    <w:rsid w:val="00260BB3"/>
    <w:rsid w:val="00277881"/>
    <w:rsid w:val="0028340D"/>
    <w:rsid w:val="00292269"/>
    <w:rsid w:val="002D0E6E"/>
    <w:rsid w:val="002E0027"/>
    <w:rsid w:val="003146DC"/>
    <w:rsid w:val="00321110"/>
    <w:rsid w:val="003311AA"/>
    <w:rsid w:val="00384947"/>
    <w:rsid w:val="003B2910"/>
    <w:rsid w:val="003B3218"/>
    <w:rsid w:val="003E2CA7"/>
    <w:rsid w:val="003F4BF8"/>
    <w:rsid w:val="003F7CB1"/>
    <w:rsid w:val="00427F94"/>
    <w:rsid w:val="00433D90"/>
    <w:rsid w:val="00436094"/>
    <w:rsid w:val="00445AB8"/>
    <w:rsid w:val="00450A89"/>
    <w:rsid w:val="004B25D7"/>
    <w:rsid w:val="004C3A73"/>
    <w:rsid w:val="004D702A"/>
    <w:rsid w:val="00517EA3"/>
    <w:rsid w:val="00552A70"/>
    <w:rsid w:val="00572D92"/>
    <w:rsid w:val="00587200"/>
    <w:rsid w:val="00606712"/>
    <w:rsid w:val="006367C8"/>
    <w:rsid w:val="00676000"/>
    <w:rsid w:val="00684BEE"/>
    <w:rsid w:val="006A0CD2"/>
    <w:rsid w:val="006D3683"/>
    <w:rsid w:val="006D5F33"/>
    <w:rsid w:val="006D6317"/>
    <w:rsid w:val="006F7D9A"/>
    <w:rsid w:val="00712F5D"/>
    <w:rsid w:val="00726468"/>
    <w:rsid w:val="0073364F"/>
    <w:rsid w:val="00753381"/>
    <w:rsid w:val="0076603D"/>
    <w:rsid w:val="007704A8"/>
    <w:rsid w:val="007D235F"/>
    <w:rsid w:val="007D466D"/>
    <w:rsid w:val="00804E47"/>
    <w:rsid w:val="00805508"/>
    <w:rsid w:val="00810A7A"/>
    <w:rsid w:val="00847A2C"/>
    <w:rsid w:val="00857924"/>
    <w:rsid w:val="00892144"/>
    <w:rsid w:val="008B3561"/>
    <w:rsid w:val="008B6477"/>
    <w:rsid w:val="008C57CC"/>
    <w:rsid w:val="008D6BD6"/>
    <w:rsid w:val="0091210D"/>
    <w:rsid w:val="009225A9"/>
    <w:rsid w:val="009268BC"/>
    <w:rsid w:val="00944AA5"/>
    <w:rsid w:val="00966B05"/>
    <w:rsid w:val="00975676"/>
    <w:rsid w:val="009A1B45"/>
    <w:rsid w:val="009A6190"/>
    <w:rsid w:val="009A7FAC"/>
    <w:rsid w:val="009C6F7A"/>
    <w:rsid w:val="00A06DC2"/>
    <w:rsid w:val="00A11C52"/>
    <w:rsid w:val="00A32043"/>
    <w:rsid w:val="00A5342B"/>
    <w:rsid w:val="00A54830"/>
    <w:rsid w:val="00A57044"/>
    <w:rsid w:val="00A678FE"/>
    <w:rsid w:val="00A74E99"/>
    <w:rsid w:val="00AC5D03"/>
    <w:rsid w:val="00B06189"/>
    <w:rsid w:val="00B176A0"/>
    <w:rsid w:val="00B274BC"/>
    <w:rsid w:val="00B808EB"/>
    <w:rsid w:val="00B81A6A"/>
    <w:rsid w:val="00B82AF0"/>
    <w:rsid w:val="00B83F72"/>
    <w:rsid w:val="00B9602F"/>
    <w:rsid w:val="00B96515"/>
    <w:rsid w:val="00BA0D38"/>
    <w:rsid w:val="00BC60DE"/>
    <w:rsid w:val="00BF6BEF"/>
    <w:rsid w:val="00C44286"/>
    <w:rsid w:val="00C457FB"/>
    <w:rsid w:val="00C46D5C"/>
    <w:rsid w:val="00C701E4"/>
    <w:rsid w:val="00C835A5"/>
    <w:rsid w:val="00C914D1"/>
    <w:rsid w:val="00C95D3F"/>
    <w:rsid w:val="00CB3FB6"/>
    <w:rsid w:val="00CE1756"/>
    <w:rsid w:val="00CE5670"/>
    <w:rsid w:val="00D05FB0"/>
    <w:rsid w:val="00D07F5B"/>
    <w:rsid w:val="00D12354"/>
    <w:rsid w:val="00D402C6"/>
    <w:rsid w:val="00D4345D"/>
    <w:rsid w:val="00D82536"/>
    <w:rsid w:val="00DA1FC2"/>
    <w:rsid w:val="00DC70B0"/>
    <w:rsid w:val="00E15F3C"/>
    <w:rsid w:val="00E432DC"/>
    <w:rsid w:val="00E72751"/>
    <w:rsid w:val="00E73573"/>
    <w:rsid w:val="00E847C3"/>
    <w:rsid w:val="00ED6A85"/>
    <w:rsid w:val="00EE2681"/>
    <w:rsid w:val="00EE4424"/>
    <w:rsid w:val="00F5459B"/>
    <w:rsid w:val="00F847AA"/>
    <w:rsid w:val="00FB5EAF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B3E"/>
  <w15:chartTrackingRefBased/>
  <w15:docId w15:val="{132CD620-9433-4E65-8B12-4EDF40D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6B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1831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7</cp:revision>
  <cp:lastPrinted>2022-08-18T14:01:00Z</cp:lastPrinted>
  <dcterms:created xsi:type="dcterms:W3CDTF">2022-08-18T14:02:00Z</dcterms:created>
  <dcterms:modified xsi:type="dcterms:W3CDTF">2022-10-25T14:10:00Z</dcterms:modified>
</cp:coreProperties>
</file>