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E868" w14:textId="344746C6" w:rsidR="006E086D" w:rsidRDefault="006E086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D72D713" wp14:editId="75A7A6B9">
            <wp:extent cx="3699933" cy="572778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502" cy="57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DAD00" w14:textId="053195C9" w:rsidR="003E6DDC" w:rsidRPr="006E086D" w:rsidRDefault="003E6DDC">
      <w:pPr>
        <w:rPr>
          <w:b/>
          <w:bCs/>
          <w:color w:val="4298B5"/>
          <w:sz w:val="28"/>
          <w:szCs w:val="28"/>
        </w:rPr>
      </w:pPr>
      <w:r w:rsidRPr="006E086D">
        <w:rPr>
          <w:b/>
          <w:bCs/>
          <w:color w:val="4298B5"/>
          <w:sz w:val="28"/>
          <w:szCs w:val="28"/>
        </w:rPr>
        <w:t>Minute for Mission</w:t>
      </w:r>
    </w:p>
    <w:p w14:paraId="666051CA" w14:textId="2668E7B4" w:rsidR="005744E1" w:rsidRPr="006E086D" w:rsidRDefault="00A122E6">
      <w:pPr>
        <w:rPr>
          <w:b/>
          <w:bCs/>
          <w:color w:val="4298B5"/>
          <w:sz w:val="28"/>
          <w:szCs w:val="28"/>
        </w:rPr>
      </w:pPr>
      <w:r w:rsidRPr="006E086D">
        <w:rPr>
          <w:b/>
          <w:bCs/>
          <w:color w:val="4298B5"/>
          <w:sz w:val="28"/>
          <w:szCs w:val="28"/>
        </w:rPr>
        <w:t>R</w:t>
      </w:r>
      <w:r w:rsidR="00853062" w:rsidRPr="006E086D">
        <w:rPr>
          <w:b/>
          <w:bCs/>
          <w:color w:val="4298B5"/>
          <w:sz w:val="28"/>
          <w:szCs w:val="28"/>
        </w:rPr>
        <w:t>estor</w:t>
      </w:r>
      <w:r w:rsidR="00BB45AA" w:rsidRPr="006E086D">
        <w:rPr>
          <w:b/>
          <w:bCs/>
          <w:color w:val="4298B5"/>
          <w:sz w:val="28"/>
          <w:szCs w:val="28"/>
        </w:rPr>
        <w:t>ing</w:t>
      </w:r>
      <w:r w:rsidR="00853062" w:rsidRPr="006E086D">
        <w:rPr>
          <w:b/>
          <w:bCs/>
          <w:color w:val="4298B5"/>
          <w:sz w:val="28"/>
          <w:szCs w:val="28"/>
        </w:rPr>
        <w:t xml:space="preserve"> </w:t>
      </w:r>
      <w:r w:rsidRPr="006E086D">
        <w:rPr>
          <w:b/>
          <w:bCs/>
          <w:color w:val="4298B5"/>
          <w:sz w:val="28"/>
          <w:szCs w:val="28"/>
        </w:rPr>
        <w:t>D</w:t>
      </w:r>
      <w:r w:rsidR="00853062" w:rsidRPr="006E086D">
        <w:rPr>
          <w:b/>
          <w:bCs/>
          <w:color w:val="4298B5"/>
          <w:sz w:val="28"/>
          <w:szCs w:val="28"/>
        </w:rPr>
        <w:t xml:space="preserve">ignity to India’s </w:t>
      </w:r>
      <w:r w:rsidRPr="006E086D">
        <w:rPr>
          <w:b/>
          <w:bCs/>
          <w:color w:val="4298B5"/>
          <w:sz w:val="28"/>
          <w:szCs w:val="28"/>
        </w:rPr>
        <w:t>M</w:t>
      </w:r>
      <w:r w:rsidR="00853062" w:rsidRPr="006E086D">
        <w:rPr>
          <w:b/>
          <w:bCs/>
          <w:color w:val="4298B5"/>
          <w:sz w:val="28"/>
          <w:szCs w:val="28"/>
        </w:rPr>
        <w:t xml:space="preserve">ost </w:t>
      </w:r>
      <w:r w:rsidRPr="006E086D">
        <w:rPr>
          <w:b/>
          <w:bCs/>
          <w:color w:val="4298B5"/>
          <w:sz w:val="28"/>
          <w:szCs w:val="28"/>
        </w:rPr>
        <w:t>O</w:t>
      </w:r>
      <w:r w:rsidR="00853062" w:rsidRPr="006E086D">
        <w:rPr>
          <w:b/>
          <w:bCs/>
          <w:color w:val="4298B5"/>
          <w:sz w:val="28"/>
          <w:szCs w:val="28"/>
        </w:rPr>
        <w:t>ppressed</w:t>
      </w:r>
    </w:p>
    <w:p w14:paraId="796FAFFC" w14:textId="7B0CC4E5" w:rsidR="005744E1" w:rsidRDefault="003952C4">
      <w:r>
        <w:t>While</w:t>
      </w:r>
      <w:r w:rsidR="00BA3B9B">
        <w:t xml:space="preserve"> the </w:t>
      </w:r>
      <w:r w:rsidR="000B17AB">
        <w:t xml:space="preserve">economic and social </w:t>
      </w:r>
      <w:r w:rsidR="00BA3B9B">
        <w:t>status of women</w:t>
      </w:r>
      <w:r w:rsidR="003F13F7">
        <w:t xml:space="preserve"> may be improving</w:t>
      </w:r>
      <w:r w:rsidR="00BE570E">
        <w:t xml:space="preserve"> marginally worldwide, t</w:t>
      </w:r>
      <w:r w:rsidR="00295644">
        <w:t>he</w:t>
      </w:r>
      <w:r w:rsidR="00FE467C">
        <w:t xml:space="preserve"> </w:t>
      </w:r>
      <w:r w:rsidR="003B1C5D">
        <w:t>l</w:t>
      </w:r>
      <w:r w:rsidR="005744E1">
        <w:t xml:space="preserve">ife </w:t>
      </w:r>
      <w:r w:rsidR="003B1C5D">
        <w:t>of</w:t>
      </w:r>
      <w:r w:rsidR="005744E1">
        <w:t xml:space="preserve"> </w:t>
      </w:r>
      <w:r w:rsidR="00C61B95">
        <w:t>the</w:t>
      </w:r>
      <w:r w:rsidR="005744E1">
        <w:t xml:space="preserve"> Dalit wom</w:t>
      </w:r>
      <w:r w:rsidR="00C61B95">
        <w:t>e</w:t>
      </w:r>
      <w:r w:rsidR="005744E1">
        <w:t xml:space="preserve">n </w:t>
      </w:r>
      <w:r w:rsidR="00C0375D">
        <w:t xml:space="preserve">in India </w:t>
      </w:r>
      <w:r w:rsidR="00BA3B9B">
        <w:t>remains</w:t>
      </w:r>
      <w:r w:rsidR="005744E1">
        <w:t xml:space="preserve"> </w:t>
      </w:r>
      <w:r w:rsidR="0089439F">
        <w:t>unchanged</w:t>
      </w:r>
      <w:r w:rsidR="003B1C5D">
        <w:t>.</w:t>
      </w:r>
      <w:r w:rsidR="00A122E6">
        <w:t xml:space="preserve"> </w:t>
      </w:r>
      <w:r w:rsidR="00BB45AA">
        <w:t xml:space="preserve">“Dalit” is </w:t>
      </w:r>
      <w:r w:rsidR="00BB45AA" w:rsidRPr="00BB45AA">
        <w:t xml:space="preserve">a word from Sanskrit and Hindi </w:t>
      </w:r>
      <w:r w:rsidR="00BB45AA">
        <w:t xml:space="preserve">that </w:t>
      </w:r>
      <w:r w:rsidR="00BB45AA" w:rsidRPr="00BB45AA">
        <w:t>literally mean</w:t>
      </w:r>
      <w:r w:rsidR="00BB45AA">
        <w:t>s</w:t>
      </w:r>
      <w:r w:rsidR="00BB45AA" w:rsidRPr="00BB45AA">
        <w:t xml:space="preserve"> oppressed or broken.</w:t>
      </w:r>
      <w:r w:rsidR="00BB45AA">
        <w:t xml:space="preserve"> </w:t>
      </w:r>
      <w:r w:rsidR="00A919E6">
        <w:t>Dalits</w:t>
      </w:r>
      <w:r w:rsidR="006302DB" w:rsidRPr="006302DB">
        <w:t xml:space="preserve"> are forbidden to draw water from the common well, from entering temples, </w:t>
      </w:r>
      <w:r w:rsidR="0089439F">
        <w:t xml:space="preserve">are </w:t>
      </w:r>
      <w:r w:rsidR="006302DB" w:rsidRPr="006302DB">
        <w:t xml:space="preserve">given the leftovers thrown away by the higher </w:t>
      </w:r>
      <w:r w:rsidR="00785867">
        <w:t>caste</w:t>
      </w:r>
      <w:r w:rsidR="006302DB" w:rsidRPr="006302DB">
        <w:t xml:space="preserve"> and </w:t>
      </w:r>
      <w:r w:rsidR="0089439F">
        <w:t xml:space="preserve">are </w:t>
      </w:r>
      <w:r w:rsidR="006302DB" w:rsidRPr="006302DB">
        <w:t xml:space="preserve">barred from the right to education. </w:t>
      </w:r>
    </w:p>
    <w:p w14:paraId="663DFE59" w14:textId="52FD1385" w:rsidR="00DE4881" w:rsidRDefault="00C61B95" w:rsidP="00DE4881">
      <w:r>
        <w:t xml:space="preserve">Formerly known as </w:t>
      </w:r>
      <w:r w:rsidR="000B17AB">
        <w:t>“untouchables</w:t>
      </w:r>
      <w:r w:rsidR="007408AA">
        <w:t>,</w:t>
      </w:r>
      <w:r w:rsidR="000B17AB">
        <w:t>”</w:t>
      </w:r>
      <w:r w:rsidR="007408AA">
        <w:t xml:space="preserve"> the </w:t>
      </w:r>
      <w:r>
        <w:t>Dalit women</w:t>
      </w:r>
      <w:r w:rsidR="00207918">
        <w:t>,</w:t>
      </w:r>
      <w:r>
        <w:t xml:space="preserve"> who </w:t>
      </w:r>
      <w:r w:rsidR="00BB45AA">
        <w:t xml:space="preserve">make up nearly </w:t>
      </w:r>
      <w:r w:rsidR="0089439F">
        <w:t>16</w:t>
      </w:r>
      <w:r w:rsidR="00BB45AA">
        <w:t xml:space="preserve">% of the </w:t>
      </w:r>
      <w:r w:rsidR="0089439F">
        <w:t xml:space="preserve">female </w:t>
      </w:r>
      <w:r w:rsidR="00BB45AA">
        <w:t>population</w:t>
      </w:r>
      <w:r w:rsidR="00BA30A6">
        <w:t>,</w:t>
      </w:r>
      <w:r w:rsidR="00BB45AA">
        <w:t xml:space="preserve"> </w:t>
      </w:r>
      <w:r w:rsidR="00530607">
        <w:t>face not only gender bias</w:t>
      </w:r>
      <w:r w:rsidR="00AE5F85">
        <w:t xml:space="preserve"> but also caste-based discrimination and economic injustice.</w:t>
      </w:r>
    </w:p>
    <w:p w14:paraId="6AE9A837" w14:textId="10A2D408" w:rsidR="00D4383F" w:rsidRDefault="006302DB">
      <w:r>
        <w:t xml:space="preserve">For </w:t>
      </w:r>
      <w:r w:rsidR="00C61B95">
        <w:t>Smitha</w:t>
      </w:r>
      <w:r>
        <w:t xml:space="preserve"> Kris</w:t>
      </w:r>
      <w:r w:rsidR="00A919E6">
        <w:t>h</w:t>
      </w:r>
      <w:r>
        <w:t>nan</w:t>
      </w:r>
      <w:r w:rsidR="00DC5D52">
        <w:t xml:space="preserve"> [</w:t>
      </w:r>
      <w:proofErr w:type="spellStart"/>
      <w:proofErr w:type="gramStart"/>
      <w:r w:rsidR="00DC5D52">
        <w:t>crish</w:t>
      </w:r>
      <w:proofErr w:type="spellEnd"/>
      <w:r w:rsidR="00DC5D52">
        <w:t>-nun</w:t>
      </w:r>
      <w:proofErr w:type="gramEnd"/>
      <w:r w:rsidR="00DC5D52">
        <w:t>]</w:t>
      </w:r>
      <w:r w:rsidR="00056C51">
        <w:t>,</w:t>
      </w:r>
      <w:r w:rsidRPr="006302DB">
        <w:t xml:space="preserve"> </w:t>
      </w:r>
      <w:r w:rsidR="00F076E5">
        <w:t>this</w:t>
      </w:r>
      <w:r w:rsidR="00F076E5" w:rsidRPr="006302DB">
        <w:t xml:space="preserve"> </w:t>
      </w:r>
      <w:r w:rsidRPr="006302DB">
        <w:t xml:space="preserve">cruel existence </w:t>
      </w:r>
      <w:r>
        <w:t>was</w:t>
      </w:r>
      <w:r w:rsidRPr="006302DB">
        <w:t xml:space="preserve"> an everyday reality.</w:t>
      </w:r>
      <w:r w:rsidR="00056C51">
        <w:t xml:space="preserve"> </w:t>
      </w:r>
      <w:r>
        <w:t xml:space="preserve">A </w:t>
      </w:r>
      <w:r w:rsidR="00056C51">
        <w:t>trained seamstress</w:t>
      </w:r>
      <w:r>
        <w:t>, Smitha</w:t>
      </w:r>
      <w:r w:rsidR="00056C51">
        <w:t xml:space="preserve"> </w:t>
      </w:r>
      <w:r w:rsidR="00D4383F">
        <w:t xml:space="preserve">was left as the sole provider for her family </w:t>
      </w:r>
      <w:r w:rsidR="000B17AB">
        <w:t xml:space="preserve">when </w:t>
      </w:r>
      <w:r w:rsidR="00D4383F">
        <w:t>her</w:t>
      </w:r>
      <w:r w:rsidR="002167B7">
        <w:t xml:space="preserve"> husband</w:t>
      </w:r>
      <w:r w:rsidR="000B17AB">
        <w:t xml:space="preserve"> died</w:t>
      </w:r>
      <w:r w:rsidR="008E0603">
        <w:t xml:space="preserve"> </w:t>
      </w:r>
      <w:r w:rsidR="003C6B90">
        <w:t>just</w:t>
      </w:r>
      <w:r w:rsidR="002167B7">
        <w:t xml:space="preserve"> before India’s </w:t>
      </w:r>
      <w:r w:rsidR="00D4383F">
        <w:t xml:space="preserve">last </w:t>
      </w:r>
      <w:r w:rsidR="002167B7">
        <w:t>tsunami</w:t>
      </w:r>
      <w:r w:rsidR="007E4963">
        <w:t>. Not only did she lose her husband,</w:t>
      </w:r>
      <w:r w:rsidR="00D4383F">
        <w:t xml:space="preserve"> </w:t>
      </w:r>
      <w:r w:rsidR="00BA30A6">
        <w:t xml:space="preserve">but </w:t>
      </w:r>
      <w:r w:rsidR="00056C51">
        <w:t>she</w:t>
      </w:r>
      <w:r w:rsidR="00D4383F">
        <w:t xml:space="preserve"> </w:t>
      </w:r>
      <w:r w:rsidR="007E4963">
        <w:t xml:space="preserve">also </w:t>
      </w:r>
      <w:r w:rsidR="00E01078">
        <w:t xml:space="preserve">lost </w:t>
      </w:r>
      <w:r w:rsidR="00E01078" w:rsidRPr="005744E1">
        <w:t>the</w:t>
      </w:r>
      <w:r w:rsidR="00E01078">
        <w:t>ir</w:t>
      </w:r>
      <w:r w:rsidR="00E01078" w:rsidRPr="005744E1">
        <w:t xml:space="preserve"> thatched and mud house</w:t>
      </w:r>
      <w:r w:rsidR="00E01078">
        <w:t xml:space="preserve"> and everything in it</w:t>
      </w:r>
      <w:r w:rsidR="00C71FBC">
        <w:t xml:space="preserve"> </w:t>
      </w:r>
      <w:r w:rsidR="0089439F">
        <w:t xml:space="preserve">— </w:t>
      </w:r>
      <w:r w:rsidR="00C71FBC">
        <w:t>including her only means of making a living, her sewing machine.</w:t>
      </w:r>
    </w:p>
    <w:p w14:paraId="3CA399E9" w14:textId="72B588F6" w:rsidR="00D4383F" w:rsidRDefault="00266619" w:rsidP="00D4383F">
      <w:r>
        <w:t>“</w:t>
      </w:r>
      <w:r w:rsidR="00D4383F" w:rsidRPr="00D4383F">
        <w:t>The destruction of my old sewing machine</w:t>
      </w:r>
      <w:r>
        <w:t>,</w:t>
      </w:r>
      <w:r w:rsidR="00D4383F" w:rsidRPr="00D4383F">
        <w:t xml:space="preserve"> which </w:t>
      </w:r>
      <w:r>
        <w:t xml:space="preserve">was </w:t>
      </w:r>
      <w:r w:rsidR="00D4383F" w:rsidRPr="00D4383F">
        <w:t>my only source of income</w:t>
      </w:r>
      <w:r>
        <w:t>,</w:t>
      </w:r>
      <w:r w:rsidR="00D4383F" w:rsidRPr="00D4383F">
        <w:t xml:space="preserve"> and the death of my husband, l</w:t>
      </w:r>
      <w:r>
        <w:t>eaving</w:t>
      </w:r>
      <w:r w:rsidR="00D4383F" w:rsidRPr="00D4383F">
        <w:t xml:space="preserve"> me with </w:t>
      </w:r>
      <w:r>
        <w:t>five</w:t>
      </w:r>
      <w:r w:rsidR="00D4383F" w:rsidRPr="00D4383F">
        <w:t xml:space="preserve"> kids to take care of, made life extremely tough for me and my kids</w:t>
      </w:r>
      <w:r>
        <w:t>,”</w:t>
      </w:r>
      <w:r w:rsidR="00D4383F" w:rsidRPr="00D4383F">
        <w:t xml:space="preserve"> she said.</w:t>
      </w:r>
    </w:p>
    <w:p w14:paraId="6DC7D01D" w14:textId="4280D79C" w:rsidR="00377377" w:rsidRDefault="00473B3F" w:rsidP="00473B3F">
      <w:r w:rsidRPr="00473B3F">
        <w:t>T</w:t>
      </w:r>
      <w:r w:rsidR="00E01078">
        <w:t>hanks to</w:t>
      </w:r>
      <w:r w:rsidRPr="00473B3F">
        <w:t xml:space="preserve"> a grant</w:t>
      </w:r>
      <w:r w:rsidR="00E01078">
        <w:t xml:space="preserve"> </w:t>
      </w:r>
      <w:r w:rsidR="00FC1AE5">
        <w:t xml:space="preserve">to provide shelter and sewing machines </w:t>
      </w:r>
      <w:r w:rsidR="00F076E5">
        <w:t xml:space="preserve">among other </w:t>
      </w:r>
      <w:r w:rsidR="00785867">
        <w:t>essentials</w:t>
      </w:r>
      <w:r w:rsidR="00F076E5">
        <w:t xml:space="preserve"> </w:t>
      </w:r>
      <w:r w:rsidR="003C6B90">
        <w:t>from</w:t>
      </w:r>
      <w:r w:rsidR="003C6B90" w:rsidRPr="00473B3F">
        <w:t xml:space="preserve"> </w:t>
      </w:r>
      <w:hyperlink r:id="rId5" w:history="1">
        <w:r w:rsidR="003C6B90" w:rsidRPr="00C71FBC">
          <w:rPr>
            <w:rStyle w:val="Hyperlink"/>
            <w:color w:val="auto"/>
            <w:u w:val="none"/>
          </w:rPr>
          <w:t>Presbyterian Disaster Assistance</w:t>
        </w:r>
      </w:hyperlink>
      <w:r w:rsidR="00FC1AE5">
        <w:rPr>
          <w:rStyle w:val="Hyperlink"/>
          <w:color w:val="auto"/>
          <w:u w:val="none"/>
        </w:rPr>
        <w:t xml:space="preserve"> (PDA)</w:t>
      </w:r>
      <w:r w:rsidR="003C6B90" w:rsidRPr="00473B3F">
        <w:t xml:space="preserve"> </w:t>
      </w:r>
      <w:r>
        <w:t>to t</w:t>
      </w:r>
      <w:r w:rsidRPr="0027717F">
        <w:t>he</w:t>
      </w:r>
      <w:r w:rsidR="00C71FBC" w:rsidRPr="00C71FBC">
        <w:t xml:space="preserve"> </w:t>
      </w:r>
      <w:r w:rsidR="00377377" w:rsidRPr="00377377">
        <w:t>Society for National Integration through Rural Development</w:t>
      </w:r>
      <w:r w:rsidR="00377377">
        <w:t>, or</w:t>
      </w:r>
      <w:r w:rsidR="00377377" w:rsidRPr="00377377">
        <w:t xml:space="preserve"> SNIRD</w:t>
      </w:r>
      <w:r w:rsidR="00377377">
        <w:t xml:space="preserve"> as it’s known, </w:t>
      </w:r>
      <w:r w:rsidR="00C61B95">
        <w:t xml:space="preserve">Smitha </w:t>
      </w:r>
      <w:r w:rsidR="00731BB8">
        <w:t xml:space="preserve">and her family face </w:t>
      </w:r>
      <w:r w:rsidRPr="00473B3F">
        <w:t>a more hopeful</w:t>
      </w:r>
      <w:r w:rsidR="00731BB8">
        <w:t xml:space="preserve"> f</w:t>
      </w:r>
      <w:r w:rsidRPr="00473B3F">
        <w:t>uture.</w:t>
      </w:r>
      <w:r w:rsidR="00377377">
        <w:t xml:space="preserve"> </w:t>
      </w:r>
      <w:r w:rsidR="00731BB8">
        <w:t xml:space="preserve"> </w:t>
      </w:r>
    </w:p>
    <w:p w14:paraId="023145A5" w14:textId="4590D682" w:rsidR="00473B3F" w:rsidRPr="00473B3F" w:rsidRDefault="00731BB8" w:rsidP="00473B3F">
      <w:pPr>
        <w:rPr>
          <w:rFonts w:ascii="Calibri" w:eastAsia="Times New Roman" w:hAnsi="Calibri" w:cs="Calibri"/>
        </w:rPr>
      </w:pPr>
      <w:r>
        <w:t>SNIRD</w:t>
      </w:r>
      <w:r w:rsidR="00C61B95">
        <w:t xml:space="preserve">, </w:t>
      </w:r>
      <w:r w:rsidRPr="0027717F">
        <w:t xml:space="preserve">a nongovernmental organization that has been instrumental in helping </w:t>
      </w:r>
      <w:r w:rsidR="00A45059">
        <w:t xml:space="preserve">the </w:t>
      </w:r>
      <w:r w:rsidRPr="0027717F">
        <w:t xml:space="preserve">people </w:t>
      </w:r>
      <w:r w:rsidR="00A45059">
        <w:t>of</w:t>
      </w:r>
      <w:r w:rsidRPr="0027717F">
        <w:t xml:space="preserve"> India overcome natural and </w:t>
      </w:r>
      <w:r>
        <w:t>hum</w:t>
      </w:r>
      <w:r w:rsidRPr="0027717F">
        <w:t>an</w:t>
      </w:r>
      <w:r>
        <w:t>-</w:t>
      </w:r>
      <w:r w:rsidRPr="0027717F">
        <w:t>made disasters</w:t>
      </w:r>
      <w:r w:rsidR="00C61B95">
        <w:t xml:space="preserve">, </w:t>
      </w:r>
      <w:r w:rsidR="00377377">
        <w:rPr>
          <w:rFonts w:ascii="Calibri" w:eastAsia="Times New Roman" w:hAnsi="Calibri" w:cs="Calibri"/>
        </w:rPr>
        <w:t xml:space="preserve">has </w:t>
      </w:r>
      <w:r w:rsidR="00473B3F" w:rsidRPr="00473B3F">
        <w:t>receive</w:t>
      </w:r>
      <w:r w:rsidR="00377377">
        <w:t>d</w:t>
      </w:r>
      <w:r w:rsidR="00473B3F" w:rsidRPr="00473B3F">
        <w:t xml:space="preserve"> support through Presbyterians’ gifts to </w:t>
      </w:r>
      <w:hyperlink r:id="rId6" w:history="1">
        <w:r w:rsidR="00473B3F" w:rsidRPr="00377377">
          <w:rPr>
            <w:rStyle w:val="Hyperlink"/>
            <w:color w:val="auto"/>
            <w:u w:val="none"/>
          </w:rPr>
          <w:t>One Great Hour of Sharing</w:t>
        </w:r>
      </w:hyperlink>
      <w:r w:rsidR="00F076E5">
        <w:rPr>
          <w:rStyle w:val="Hyperlink"/>
          <w:color w:val="auto"/>
          <w:u w:val="none"/>
        </w:rPr>
        <w:t xml:space="preserve">. </w:t>
      </w:r>
      <w:r w:rsidR="001F0BDB">
        <w:rPr>
          <w:rStyle w:val="Hyperlink"/>
          <w:color w:val="auto"/>
          <w:u w:val="none"/>
        </w:rPr>
        <w:t xml:space="preserve">Because </w:t>
      </w:r>
      <w:r w:rsidR="00D27476">
        <w:rPr>
          <w:rStyle w:val="Hyperlink"/>
          <w:color w:val="auto"/>
          <w:u w:val="none"/>
        </w:rPr>
        <w:t>of these generous gifts,</w:t>
      </w:r>
      <w:r w:rsidR="001F0BDB">
        <w:rPr>
          <w:rStyle w:val="Hyperlink"/>
          <w:color w:val="auto"/>
          <w:u w:val="none"/>
        </w:rPr>
        <w:t xml:space="preserve"> </w:t>
      </w:r>
      <w:r w:rsidR="00D27476">
        <w:rPr>
          <w:rStyle w:val="Hyperlink"/>
          <w:color w:val="auto"/>
          <w:u w:val="none"/>
        </w:rPr>
        <w:t>t</w:t>
      </w:r>
      <w:r w:rsidR="00377377" w:rsidRPr="00377377">
        <w:rPr>
          <w:rStyle w:val="Hyperlink"/>
          <w:color w:val="auto"/>
          <w:u w:val="none"/>
        </w:rPr>
        <w:t xml:space="preserve">housands of people </w:t>
      </w:r>
      <w:proofErr w:type="gramStart"/>
      <w:r w:rsidR="00D27476">
        <w:rPr>
          <w:rStyle w:val="Hyperlink"/>
          <w:color w:val="auto"/>
          <w:u w:val="none"/>
        </w:rPr>
        <w:t xml:space="preserve">are </w:t>
      </w:r>
      <w:r w:rsidR="00F076E5">
        <w:rPr>
          <w:rStyle w:val="Hyperlink"/>
          <w:color w:val="auto"/>
          <w:u w:val="none"/>
        </w:rPr>
        <w:t xml:space="preserve">able </w:t>
      </w:r>
      <w:r w:rsidR="00377377" w:rsidRPr="00377377">
        <w:rPr>
          <w:rStyle w:val="Hyperlink"/>
          <w:color w:val="auto"/>
          <w:u w:val="none"/>
        </w:rPr>
        <w:t>to</w:t>
      </w:r>
      <w:proofErr w:type="gramEnd"/>
      <w:r w:rsidR="00377377" w:rsidRPr="00377377">
        <w:rPr>
          <w:rStyle w:val="Hyperlink"/>
          <w:color w:val="auto"/>
          <w:u w:val="none"/>
        </w:rPr>
        <w:t xml:space="preserve"> cope with the impact of tsunamis, flooding and the </w:t>
      </w:r>
      <w:r w:rsidR="00BA30A6">
        <w:rPr>
          <w:rStyle w:val="Hyperlink"/>
          <w:color w:val="auto"/>
          <w:u w:val="none"/>
        </w:rPr>
        <w:t>Covid</w:t>
      </w:r>
      <w:r w:rsidR="00377377" w:rsidRPr="00377377">
        <w:rPr>
          <w:rStyle w:val="Hyperlink"/>
          <w:color w:val="auto"/>
          <w:u w:val="none"/>
        </w:rPr>
        <w:t xml:space="preserve"> pandemic.</w:t>
      </w:r>
      <w:r w:rsidR="00377377">
        <w:t xml:space="preserve"> </w:t>
      </w:r>
    </w:p>
    <w:p w14:paraId="32D4A187" w14:textId="4B5C108E" w:rsidR="00077AC8" w:rsidRDefault="00377377" w:rsidP="00377377">
      <w:r>
        <w:t xml:space="preserve">One Great Hour of Sharing’s </w:t>
      </w:r>
      <w:r w:rsidR="00473B3F" w:rsidRPr="00473B3F">
        <w:t xml:space="preserve">purpose of helping neighbors in need around the world remains constant, giving </w:t>
      </w:r>
      <w:r>
        <w:t xml:space="preserve">us </w:t>
      </w:r>
      <w:r w:rsidR="00473B3F" w:rsidRPr="00473B3F">
        <w:t>a tangible way to share God’s love</w:t>
      </w:r>
      <w:r>
        <w:t xml:space="preserve"> </w:t>
      </w:r>
      <w:r w:rsidR="00FC1AE5">
        <w:t xml:space="preserve">— </w:t>
      </w:r>
      <w:r>
        <w:t>not only through the ministries of Presbyterian Disaster A</w:t>
      </w:r>
      <w:r w:rsidR="007E4963">
        <w:t>ssistance</w:t>
      </w:r>
      <w:r w:rsidR="00731BB8">
        <w:t>, but also the</w:t>
      </w:r>
      <w:r w:rsidR="00473B3F" w:rsidRPr="00473B3F">
        <w:t xml:space="preserve"> </w:t>
      </w:r>
      <w:hyperlink r:id="rId7" w:history="1">
        <w:r w:rsidR="00473B3F" w:rsidRPr="00377377">
          <w:rPr>
            <w:rStyle w:val="Hyperlink"/>
            <w:color w:val="auto"/>
            <w:u w:val="none"/>
          </w:rPr>
          <w:t>Presbyterian Hunger Program</w:t>
        </w:r>
      </w:hyperlink>
      <w:r w:rsidR="00731BB8">
        <w:t xml:space="preserve"> and</w:t>
      </w:r>
      <w:r w:rsidR="00473B3F" w:rsidRPr="00473B3F">
        <w:t xml:space="preserve"> </w:t>
      </w:r>
      <w:hyperlink r:id="rId8" w:history="1">
        <w:r w:rsidR="00473B3F" w:rsidRPr="00377377">
          <w:rPr>
            <w:rStyle w:val="Hyperlink"/>
            <w:color w:val="auto"/>
            <w:u w:val="none"/>
          </w:rPr>
          <w:t>Self-Development of People</w:t>
        </w:r>
      </w:hyperlink>
      <w:r w:rsidR="00473B3F" w:rsidRPr="00377377">
        <w:t>.</w:t>
      </w:r>
      <w:r w:rsidR="00473B3F" w:rsidRPr="00473B3F">
        <w:t xml:space="preserve"> </w:t>
      </w:r>
      <w:r w:rsidR="00D5224C">
        <w:t xml:space="preserve"> </w:t>
      </w:r>
    </w:p>
    <w:p w14:paraId="4819EB38" w14:textId="36A2212D" w:rsidR="00F076E5" w:rsidRDefault="00FC1AE5" w:rsidP="005744E1">
      <w:pPr>
        <w:rPr>
          <w:bCs/>
        </w:rPr>
      </w:pPr>
      <w:r>
        <w:t xml:space="preserve">The collaboration </w:t>
      </w:r>
      <w:r w:rsidR="005D20AF">
        <w:t>between</w:t>
      </w:r>
      <w:r>
        <w:t xml:space="preserve"> SNIRD and PDA </w:t>
      </w:r>
      <w:r w:rsidR="001C59B1">
        <w:t xml:space="preserve">seeks </w:t>
      </w:r>
      <w:r w:rsidR="005D20AF">
        <w:t>to dismantle structural racism and eradicate</w:t>
      </w:r>
      <w:r>
        <w:t xml:space="preserve"> systemic poverty, </w:t>
      </w:r>
      <w:r w:rsidR="005D20AF">
        <w:t>both</w:t>
      </w:r>
      <w:r>
        <w:t xml:space="preserve"> goal</w:t>
      </w:r>
      <w:r w:rsidR="005D20AF">
        <w:t>s</w:t>
      </w:r>
      <w:r>
        <w:t xml:space="preserve"> of the Matthew 25 </w:t>
      </w:r>
      <w:r w:rsidR="001C59B1">
        <w:t>invitation and challenge</w:t>
      </w:r>
      <w:r>
        <w:t>.</w:t>
      </w:r>
    </w:p>
    <w:p w14:paraId="489F2360" w14:textId="2C801106" w:rsidR="00D5106D" w:rsidRDefault="00377377" w:rsidP="005744E1">
      <w:pPr>
        <w:rPr>
          <w:bCs/>
        </w:rPr>
      </w:pPr>
      <w:r>
        <w:rPr>
          <w:bCs/>
        </w:rPr>
        <w:t>Smitha</w:t>
      </w:r>
      <w:r w:rsidR="00D5106D">
        <w:rPr>
          <w:bCs/>
        </w:rPr>
        <w:t xml:space="preserve">’s </w:t>
      </w:r>
      <w:r>
        <w:rPr>
          <w:bCs/>
        </w:rPr>
        <w:t xml:space="preserve">words </w:t>
      </w:r>
      <w:r w:rsidR="00D5106D">
        <w:rPr>
          <w:bCs/>
        </w:rPr>
        <w:t>tell the whole story.</w:t>
      </w:r>
    </w:p>
    <w:p w14:paraId="7EAF4D57" w14:textId="04DF83CF" w:rsidR="005744E1" w:rsidRDefault="00DC2799" w:rsidP="005744E1">
      <w:r>
        <w:t xml:space="preserve">“Because of people’s gifts to </w:t>
      </w:r>
      <w:r w:rsidR="005744E1" w:rsidRPr="005744E1">
        <w:t>One Great Hour of Sharing, we now live in a permanent and disaster</w:t>
      </w:r>
      <w:r>
        <w:t>-</w:t>
      </w:r>
      <w:r w:rsidR="005744E1" w:rsidRPr="005744E1">
        <w:t>resista</w:t>
      </w:r>
      <w:r>
        <w:t>nt</w:t>
      </w:r>
      <w:r w:rsidR="005744E1" w:rsidRPr="005744E1">
        <w:t xml:space="preserve"> shelter, my kids are back in school, I am able to feed and clothe them</w:t>
      </w:r>
      <w:r>
        <w:t>,</w:t>
      </w:r>
      <w:r w:rsidR="005744E1" w:rsidRPr="005744E1">
        <w:t xml:space="preserve"> and when they get sick</w:t>
      </w:r>
      <w:r w:rsidR="00853062">
        <w:t>,</w:t>
      </w:r>
      <w:r w:rsidR="005744E1" w:rsidRPr="005744E1">
        <w:t xml:space="preserve"> I am able to take care of their medication</w:t>
      </w:r>
      <w:r>
        <w:t>,</w:t>
      </w:r>
      <w:r w:rsidR="005744E1" w:rsidRPr="005744E1">
        <w:t xml:space="preserve"> too</w:t>
      </w:r>
      <w:r>
        <w:t xml:space="preserve">,” </w:t>
      </w:r>
      <w:r w:rsidR="005D20AF">
        <w:t xml:space="preserve">she </w:t>
      </w:r>
      <w:r w:rsidRPr="00752D88">
        <w:t>said</w:t>
      </w:r>
      <w:r w:rsidR="005744E1" w:rsidRPr="005744E1">
        <w:t xml:space="preserve">. </w:t>
      </w:r>
      <w:r>
        <w:t>“</w:t>
      </w:r>
      <w:r w:rsidR="005744E1" w:rsidRPr="005744E1">
        <w:t>Thank you</w:t>
      </w:r>
      <w:r>
        <w:t>,</w:t>
      </w:r>
      <w:r w:rsidR="005744E1" w:rsidRPr="005744E1">
        <w:t xml:space="preserve"> P</w:t>
      </w:r>
      <w:r w:rsidR="007E4963">
        <w:t xml:space="preserve">resbyterian </w:t>
      </w:r>
      <w:r w:rsidR="005744E1" w:rsidRPr="005744E1">
        <w:t>D</w:t>
      </w:r>
      <w:r w:rsidR="007E4963">
        <w:t xml:space="preserve">isaster </w:t>
      </w:r>
      <w:r w:rsidR="005744E1" w:rsidRPr="005744E1">
        <w:t>A</w:t>
      </w:r>
      <w:r w:rsidR="007E4963">
        <w:t>ssistance</w:t>
      </w:r>
      <w:r w:rsidR="005744E1" w:rsidRPr="005744E1">
        <w:t xml:space="preserve"> and SNIRD</w:t>
      </w:r>
      <w:r>
        <w:t>.</w:t>
      </w:r>
      <w:r w:rsidR="005744E1" w:rsidRPr="005744E1">
        <w:t xml:space="preserve"> </w:t>
      </w:r>
      <w:r>
        <w:t>A</w:t>
      </w:r>
      <w:r w:rsidR="005744E1" w:rsidRPr="005744E1">
        <w:t>nd may the Lord continue to provide for those who continue to give to One Great Hour of Sharing</w:t>
      </w:r>
      <w:r>
        <w:t>.”</w:t>
      </w:r>
    </w:p>
    <w:p w14:paraId="647CF89F" w14:textId="25F3E60A" w:rsidR="00D5224C" w:rsidRDefault="00D5224C" w:rsidP="00C61B95">
      <w:r>
        <w:lastRenderedPageBreak/>
        <w:t xml:space="preserve">Please give what you can to One Great Hour of Sharing. </w:t>
      </w:r>
      <w:r w:rsidR="00207918">
        <w:t>W</w:t>
      </w:r>
      <w:r w:rsidRPr="00D5224C">
        <w:t xml:space="preserve">hen we all do a little </w:t>
      </w:r>
      <w:r w:rsidR="00207918">
        <w:t xml:space="preserve">— </w:t>
      </w:r>
      <w:r w:rsidRPr="00D5224C">
        <w:t>it adds up to a lot.</w:t>
      </w:r>
    </w:p>
    <w:p w14:paraId="01963B0A" w14:textId="77777777" w:rsidR="006E086D" w:rsidRDefault="006E086D" w:rsidP="00C61B95">
      <w:pPr>
        <w:rPr>
          <w:b/>
          <w:bCs/>
          <w:i/>
          <w:iCs/>
          <w:color w:val="4298B5"/>
        </w:rPr>
      </w:pPr>
    </w:p>
    <w:p w14:paraId="2C801C51" w14:textId="3BB3F3A1" w:rsidR="00DE4881" w:rsidRPr="006E086D" w:rsidRDefault="00377377" w:rsidP="00C61B95">
      <w:pPr>
        <w:rPr>
          <w:b/>
          <w:bCs/>
          <w:i/>
          <w:iCs/>
          <w:color w:val="4298B5"/>
        </w:rPr>
      </w:pPr>
      <w:r w:rsidRPr="006E086D">
        <w:rPr>
          <w:b/>
          <w:bCs/>
          <w:i/>
          <w:iCs/>
          <w:color w:val="4298B5"/>
        </w:rPr>
        <w:t>Let us pray ~</w:t>
      </w:r>
    </w:p>
    <w:p w14:paraId="3FA19DDD" w14:textId="18CCC7EE" w:rsidR="001C59B1" w:rsidRPr="00C61B95" w:rsidRDefault="00C36CC0" w:rsidP="00C61B95">
      <w:pPr>
        <w:rPr>
          <w:i/>
          <w:iCs/>
        </w:rPr>
      </w:pPr>
      <w:proofErr w:type="gramStart"/>
      <w:r>
        <w:rPr>
          <w:i/>
          <w:iCs/>
        </w:rPr>
        <w:t>Sheltering God,</w:t>
      </w:r>
      <w:proofErr w:type="gramEnd"/>
      <w:r>
        <w:rPr>
          <w:i/>
          <w:iCs/>
        </w:rPr>
        <w:t xml:space="preserve"> may our prayers and our gifts support those </w:t>
      </w:r>
      <w:r w:rsidR="007566C9">
        <w:rPr>
          <w:i/>
          <w:iCs/>
        </w:rPr>
        <w:t xml:space="preserve">all around </w:t>
      </w:r>
      <w:r w:rsidR="00C202B3">
        <w:rPr>
          <w:i/>
          <w:iCs/>
        </w:rPr>
        <w:t>this world</w:t>
      </w:r>
      <w:r w:rsidR="00C811BE">
        <w:rPr>
          <w:i/>
          <w:iCs/>
        </w:rPr>
        <w:t xml:space="preserve"> </w:t>
      </w:r>
      <w:r w:rsidR="00C202B3">
        <w:rPr>
          <w:i/>
          <w:iCs/>
        </w:rPr>
        <w:t>who have little and who</w:t>
      </w:r>
      <w:r w:rsidR="004B1840">
        <w:rPr>
          <w:i/>
          <w:iCs/>
        </w:rPr>
        <w:t xml:space="preserve">se lives are impacted by floods, famines and </w:t>
      </w:r>
      <w:r w:rsidR="007060EC">
        <w:rPr>
          <w:i/>
          <w:iCs/>
        </w:rPr>
        <w:t xml:space="preserve">disease. </w:t>
      </w:r>
      <w:r w:rsidR="00EE0915">
        <w:rPr>
          <w:i/>
          <w:iCs/>
        </w:rPr>
        <w:t xml:space="preserve">May we show your love in our gifts and in our lives. </w:t>
      </w:r>
      <w:r w:rsidR="00EE0915" w:rsidRPr="001F0BDB">
        <w:rPr>
          <w:b/>
          <w:bCs/>
        </w:rPr>
        <w:t>Amen</w:t>
      </w:r>
      <w:r w:rsidR="00EE0915">
        <w:rPr>
          <w:i/>
          <w:iCs/>
        </w:rPr>
        <w:t>.</w:t>
      </w:r>
    </w:p>
    <w:sectPr w:rsidR="001C59B1" w:rsidRPr="00C61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E1"/>
    <w:rsid w:val="00050788"/>
    <w:rsid w:val="00056C51"/>
    <w:rsid w:val="00060FCB"/>
    <w:rsid w:val="00077AC8"/>
    <w:rsid w:val="000B17AB"/>
    <w:rsid w:val="00163AF3"/>
    <w:rsid w:val="00190146"/>
    <w:rsid w:val="001A5A33"/>
    <w:rsid w:val="001A7978"/>
    <w:rsid w:val="001B1962"/>
    <w:rsid w:val="001C59B1"/>
    <w:rsid w:val="001F0BDB"/>
    <w:rsid w:val="00207918"/>
    <w:rsid w:val="00210F37"/>
    <w:rsid w:val="0021582E"/>
    <w:rsid w:val="002167B7"/>
    <w:rsid w:val="0025215F"/>
    <w:rsid w:val="00254BC7"/>
    <w:rsid w:val="00266619"/>
    <w:rsid w:val="0027717F"/>
    <w:rsid w:val="00295644"/>
    <w:rsid w:val="002E511C"/>
    <w:rsid w:val="002F0C6D"/>
    <w:rsid w:val="003147F5"/>
    <w:rsid w:val="00360C54"/>
    <w:rsid w:val="00363E57"/>
    <w:rsid w:val="00377377"/>
    <w:rsid w:val="003952C4"/>
    <w:rsid w:val="003B1C5D"/>
    <w:rsid w:val="003C6B90"/>
    <w:rsid w:val="003E6DDC"/>
    <w:rsid w:val="003F13F7"/>
    <w:rsid w:val="0042561C"/>
    <w:rsid w:val="00451FFA"/>
    <w:rsid w:val="00473B3F"/>
    <w:rsid w:val="004B1840"/>
    <w:rsid w:val="004B6ABA"/>
    <w:rsid w:val="004C6DFF"/>
    <w:rsid w:val="004D7EAD"/>
    <w:rsid w:val="005034A9"/>
    <w:rsid w:val="00515661"/>
    <w:rsid w:val="00530607"/>
    <w:rsid w:val="00534F04"/>
    <w:rsid w:val="00543545"/>
    <w:rsid w:val="005744E1"/>
    <w:rsid w:val="005D20AF"/>
    <w:rsid w:val="005E3120"/>
    <w:rsid w:val="006302DB"/>
    <w:rsid w:val="00676693"/>
    <w:rsid w:val="006D0479"/>
    <w:rsid w:val="006D6869"/>
    <w:rsid w:val="006E086D"/>
    <w:rsid w:val="007060EC"/>
    <w:rsid w:val="00707F7F"/>
    <w:rsid w:val="00727BD8"/>
    <w:rsid w:val="00731BB8"/>
    <w:rsid w:val="007408AA"/>
    <w:rsid w:val="00752D88"/>
    <w:rsid w:val="007566C9"/>
    <w:rsid w:val="00785867"/>
    <w:rsid w:val="007932C1"/>
    <w:rsid w:val="007E0BC9"/>
    <w:rsid w:val="007E4963"/>
    <w:rsid w:val="00834138"/>
    <w:rsid w:val="00843E2E"/>
    <w:rsid w:val="00853062"/>
    <w:rsid w:val="00856AB5"/>
    <w:rsid w:val="00866C9D"/>
    <w:rsid w:val="0089439F"/>
    <w:rsid w:val="008E0603"/>
    <w:rsid w:val="00900E2C"/>
    <w:rsid w:val="00940011"/>
    <w:rsid w:val="009418EE"/>
    <w:rsid w:val="009B5146"/>
    <w:rsid w:val="00A07E9E"/>
    <w:rsid w:val="00A122E6"/>
    <w:rsid w:val="00A27794"/>
    <w:rsid w:val="00A45059"/>
    <w:rsid w:val="00A46F3D"/>
    <w:rsid w:val="00A85830"/>
    <w:rsid w:val="00A86C37"/>
    <w:rsid w:val="00A87613"/>
    <w:rsid w:val="00A919E6"/>
    <w:rsid w:val="00AA5946"/>
    <w:rsid w:val="00AC32B2"/>
    <w:rsid w:val="00AC7522"/>
    <w:rsid w:val="00AE5F85"/>
    <w:rsid w:val="00AF7E65"/>
    <w:rsid w:val="00B22CBA"/>
    <w:rsid w:val="00B3411D"/>
    <w:rsid w:val="00B45284"/>
    <w:rsid w:val="00B551F0"/>
    <w:rsid w:val="00B62BE2"/>
    <w:rsid w:val="00B82DDD"/>
    <w:rsid w:val="00BA30A6"/>
    <w:rsid w:val="00BA3B9B"/>
    <w:rsid w:val="00BB45AA"/>
    <w:rsid w:val="00BD4E1A"/>
    <w:rsid w:val="00BE570E"/>
    <w:rsid w:val="00C0375D"/>
    <w:rsid w:val="00C202B3"/>
    <w:rsid w:val="00C3572E"/>
    <w:rsid w:val="00C36CC0"/>
    <w:rsid w:val="00C43FED"/>
    <w:rsid w:val="00C6004E"/>
    <w:rsid w:val="00C61B95"/>
    <w:rsid w:val="00C71FBC"/>
    <w:rsid w:val="00C811BE"/>
    <w:rsid w:val="00CA419C"/>
    <w:rsid w:val="00CD3E27"/>
    <w:rsid w:val="00CE0E88"/>
    <w:rsid w:val="00D27476"/>
    <w:rsid w:val="00D4383F"/>
    <w:rsid w:val="00D5106D"/>
    <w:rsid w:val="00D5224C"/>
    <w:rsid w:val="00D84D23"/>
    <w:rsid w:val="00DC2799"/>
    <w:rsid w:val="00DC5D52"/>
    <w:rsid w:val="00DE4881"/>
    <w:rsid w:val="00E01078"/>
    <w:rsid w:val="00E17359"/>
    <w:rsid w:val="00E27A88"/>
    <w:rsid w:val="00E80B66"/>
    <w:rsid w:val="00EA1038"/>
    <w:rsid w:val="00EE0915"/>
    <w:rsid w:val="00F076E5"/>
    <w:rsid w:val="00F75DCC"/>
    <w:rsid w:val="00F831F4"/>
    <w:rsid w:val="00F97280"/>
    <w:rsid w:val="00FB3501"/>
    <w:rsid w:val="00FC1AE5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C050"/>
  <w15:chartTrackingRefBased/>
  <w15:docId w15:val="{5C3262F0-086E-4014-99B7-CCE9D42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6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1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418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60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0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0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C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byterianmission.org/ministries/sdo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esbyterianmission.org/ministries/compassion-peace-justice/hung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sbyterianmission.org/donate/og300000/" TargetMode="External"/><Relationship Id="rId5" Type="http://schemas.openxmlformats.org/officeDocument/2006/relationships/hyperlink" Target="https://pda.pcusa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2799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4</cp:revision>
  <cp:lastPrinted>2022-09-06T16:56:00Z</cp:lastPrinted>
  <dcterms:created xsi:type="dcterms:W3CDTF">2022-09-06T16:55:00Z</dcterms:created>
  <dcterms:modified xsi:type="dcterms:W3CDTF">2022-10-17T12:56:00Z</dcterms:modified>
</cp:coreProperties>
</file>