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86D7" w14:textId="0717A024" w:rsidR="00B65A11" w:rsidRDefault="00B65A11" w:rsidP="003512D7">
      <w:pPr>
        <w:spacing w:before="100" w:beforeAutospacing="1" w:after="100" w:afterAutospacing="1" w:line="240" w:lineRule="auto"/>
        <w:rPr>
          <w:rFonts w:eastAsia="Times New Roman" w:cstheme="minorHAnsi"/>
          <w:bCs/>
        </w:rPr>
      </w:pPr>
      <w:r>
        <w:rPr>
          <w:rFonts w:eastAsia="Times New Roman" w:cstheme="minorHAnsi"/>
          <w:bCs/>
          <w:noProof/>
        </w:rPr>
        <w:drawing>
          <wp:inline distT="0" distB="0" distL="0" distR="0" wp14:anchorId="30673389" wp14:editId="3249382F">
            <wp:extent cx="3244850" cy="596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8089" cy="604085"/>
                    </a:xfrm>
                    <a:prstGeom prst="rect">
                      <a:avLst/>
                    </a:prstGeom>
                  </pic:spPr>
                </pic:pic>
              </a:graphicData>
            </a:graphic>
          </wp:inline>
        </w:drawing>
      </w:r>
    </w:p>
    <w:p w14:paraId="380543F2" w14:textId="77777777" w:rsidR="00B65A11" w:rsidRDefault="00B65A11" w:rsidP="003512D7">
      <w:pPr>
        <w:spacing w:before="100" w:beforeAutospacing="1" w:after="100" w:afterAutospacing="1" w:line="240" w:lineRule="auto"/>
        <w:rPr>
          <w:rFonts w:eastAsia="Times New Roman" w:cstheme="minorHAnsi"/>
          <w:bCs/>
        </w:rPr>
      </w:pPr>
    </w:p>
    <w:p w14:paraId="1BCCA826" w14:textId="3DFD4322" w:rsidR="003512D7" w:rsidRPr="002F5A89" w:rsidRDefault="002F5A89" w:rsidP="003512D7">
      <w:pPr>
        <w:spacing w:before="100" w:beforeAutospacing="1" w:after="100" w:afterAutospacing="1" w:line="240" w:lineRule="auto"/>
        <w:rPr>
          <w:rFonts w:eastAsia="Times New Roman" w:cstheme="minorHAnsi"/>
        </w:rPr>
      </w:pPr>
      <w:r w:rsidRPr="002F5A89">
        <w:rPr>
          <w:rFonts w:eastAsia="Times New Roman" w:cstheme="minorHAnsi"/>
          <w:bCs/>
        </w:rPr>
        <w:t>Dear ____,</w:t>
      </w:r>
    </w:p>
    <w:p w14:paraId="7285C6C2" w14:textId="693556A0" w:rsidR="006C40AF" w:rsidRDefault="006C40AF" w:rsidP="006C40AF">
      <w:r>
        <w:t xml:space="preserve">In the story of God, as we tell it, there is a barrier that exists between the Created world and its Creator. A wall. Sin, </w:t>
      </w:r>
      <w:r w:rsidR="002C75B0">
        <w:t>we believe</w:t>
      </w:r>
      <w:r>
        <w:t xml:space="preserve">, separates us from God, and separation from God is unbearable. </w:t>
      </w:r>
    </w:p>
    <w:p w14:paraId="1126FA2A" w14:textId="16B88615" w:rsidR="006C40AF" w:rsidRDefault="00A4524D" w:rsidP="006C40AF">
      <w:r>
        <w:t>Our</w:t>
      </w:r>
      <w:r w:rsidR="006C40AF">
        <w:t xml:space="preserve"> story goes on to </w:t>
      </w:r>
      <w:r>
        <w:t xml:space="preserve">tell us </w:t>
      </w:r>
      <w:r w:rsidR="006C40AF">
        <w:t>that God, seeing that we had no hope in ourselves of getting over, or through or around what separates us, offered us a gift in Jesus Christ</w:t>
      </w:r>
      <w:r w:rsidR="00972970">
        <w:t>,</w:t>
      </w:r>
      <w:r w:rsidR="006C40AF">
        <w:t xml:space="preserve"> who opens a door — a door we could not open ourselves. </w:t>
      </w:r>
    </w:p>
    <w:p w14:paraId="1F57D023" w14:textId="77777777" w:rsidR="006C40AF" w:rsidRPr="00F14DA9" w:rsidRDefault="006C40AF" w:rsidP="006C40AF">
      <w:pPr>
        <w:rPr>
          <w:i/>
          <w:iCs/>
        </w:rPr>
      </w:pPr>
      <w:r w:rsidRPr="00F14DA9">
        <w:rPr>
          <w:i/>
          <w:iCs/>
        </w:rPr>
        <w:t xml:space="preserve">What a gift! </w:t>
      </w:r>
    </w:p>
    <w:p w14:paraId="06D88F02" w14:textId="3FFC98DD" w:rsidR="006C40AF" w:rsidRDefault="006C40AF" w:rsidP="006C40AF">
      <w:r>
        <w:t xml:space="preserve">But the story goes on to say that Jesus is the </w:t>
      </w:r>
      <w:r w:rsidRPr="00EF347A">
        <w:rPr>
          <w:i/>
          <w:iCs/>
        </w:rPr>
        <w:t>perfect</w:t>
      </w:r>
      <w:r>
        <w:t xml:space="preserve"> gift; not only opening a door but coming through it. Our story says God is with us. </w:t>
      </w:r>
    </w:p>
    <w:p w14:paraId="3CF2ED5C" w14:textId="588129D4" w:rsidR="006C40AF" w:rsidRDefault="006C40AF" w:rsidP="006C40AF">
      <w:r>
        <w:t xml:space="preserve">In Jesus, God joined with humanity, pointing the way to the end of our separation. And in his life, death and resurrection, so our story of God goes, Jesus </w:t>
      </w:r>
      <w:r w:rsidRPr="004D1ECE">
        <w:rPr>
          <w:i/>
          <w:iCs/>
        </w:rPr>
        <w:t>is</w:t>
      </w:r>
      <w:r>
        <w:t xml:space="preserve"> the door, now standing open. The giving continues because God is with us, still — and always. </w:t>
      </w:r>
    </w:p>
    <w:p w14:paraId="4E88ADA6" w14:textId="6E2E9828" w:rsidR="006C40AF" w:rsidRDefault="006C40AF" w:rsidP="006C40AF">
      <w:r w:rsidRPr="00B6766A">
        <w:t xml:space="preserve">Because being with us is part of God’s story, being with others is part of our call. </w:t>
      </w:r>
    </w:p>
    <w:p w14:paraId="3BA8DAA1" w14:textId="43811ABB" w:rsidR="002D56FE" w:rsidRDefault="006C40AF" w:rsidP="0039495F">
      <w:pPr>
        <w:autoSpaceDE w:val="0"/>
        <w:autoSpaceDN w:val="0"/>
        <w:adjustRightInd w:val="0"/>
        <w:spacing w:after="0" w:line="240" w:lineRule="auto"/>
        <w:rPr>
          <w:rFonts w:ascii="IdealSans-Book" w:hAnsi="IdealSans-Book" w:cs="IdealSans-Book"/>
        </w:rPr>
      </w:pPr>
      <w:r>
        <w:rPr>
          <w:rFonts w:ascii="IdealSans-Book" w:hAnsi="IdealSans-Book" w:cs="IdealSans-Book"/>
        </w:rPr>
        <w:t>D</w:t>
      </w:r>
      <w:r w:rsidR="0039495F">
        <w:rPr>
          <w:rFonts w:ascii="IdealSans-Book" w:hAnsi="IdealSans-Book" w:cs="IdealSans-Book"/>
        </w:rPr>
        <w:t>uring this Advent Season</w:t>
      </w:r>
      <w:r w:rsidR="00972970">
        <w:rPr>
          <w:rFonts w:ascii="IdealSans-Book" w:hAnsi="IdealSans-Book" w:cs="IdealSans-Book"/>
        </w:rPr>
        <w:t>,</w:t>
      </w:r>
      <w:r>
        <w:rPr>
          <w:rFonts w:ascii="IdealSans-Book" w:hAnsi="IdealSans-Book" w:cs="IdealSans-Book"/>
        </w:rPr>
        <w:t xml:space="preserve"> we are called</w:t>
      </w:r>
      <w:r w:rsidR="0039495F">
        <w:rPr>
          <w:rFonts w:ascii="IdealSans-Book" w:hAnsi="IdealSans-Book" w:cs="IdealSans-Book"/>
        </w:rPr>
        <w:t xml:space="preserve"> to </w:t>
      </w:r>
      <w:r>
        <w:rPr>
          <w:rFonts w:ascii="IdealSans-Book" w:hAnsi="IdealSans-Book" w:cs="IdealSans-Book"/>
        </w:rPr>
        <w:t xml:space="preserve">support </w:t>
      </w:r>
      <w:r w:rsidR="0039495F">
        <w:rPr>
          <w:rFonts w:ascii="IdealSans-Book" w:hAnsi="IdealSans-Book" w:cs="IdealSans-Book"/>
        </w:rPr>
        <w:t>the Christmas Joy Offering</w:t>
      </w:r>
      <w:r>
        <w:rPr>
          <w:rFonts w:ascii="IdealSans-Book" w:hAnsi="IdealSans-Book" w:cs="IdealSans-Book"/>
        </w:rPr>
        <w:t>,</w:t>
      </w:r>
      <w:r w:rsidR="0039495F">
        <w:rPr>
          <w:rFonts w:ascii="IdealSans-Book" w:hAnsi="IdealSans-Book" w:cs="IdealSans-Book"/>
        </w:rPr>
        <w:t xml:space="preserve"> </w:t>
      </w:r>
      <w:r>
        <w:rPr>
          <w:rFonts w:ascii="IdealSans-Book" w:hAnsi="IdealSans-Book" w:cs="IdealSans-Book"/>
        </w:rPr>
        <w:t xml:space="preserve">to </w:t>
      </w:r>
      <w:r w:rsidR="001809A8">
        <w:rPr>
          <w:rFonts w:ascii="IdealSans-Book" w:hAnsi="IdealSans-Book" w:cs="IdealSans-Book"/>
        </w:rPr>
        <w:t xml:space="preserve">celebrate God’s perfect gift and </w:t>
      </w:r>
      <w:r>
        <w:rPr>
          <w:rFonts w:ascii="IdealSans-Book" w:hAnsi="IdealSans-Book" w:cs="IdealSans-Book"/>
        </w:rPr>
        <w:t>open doors for those we might</w:t>
      </w:r>
      <w:r w:rsidR="0039495F">
        <w:rPr>
          <w:rFonts w:ascii="IdealSans-Book" w:hAnsi="IdealSans-Book" w:cs="IdealSans-Book"/>
        </w:rPr>
        <w:t xml:space="preserve"> not be able to meet face to face</w:t>
      </w:r>
      <w:r w:rsidR="00E22092">
        <w:rPr>
          <w:rFonts w:ascii="IdealSans-Book" w:hAnsi="IdealSans-Book" w:cs="IdealSans-Book"/>
        </w:rPr>
        <w:t>,</w:t>
      </w:r>
      <w:r w:rsidR="0039495F">
        <w:rPr>
          <w:rFonts w:ascii="IdealSans-Book" w:hAnsi="IdealSans-Book" w:cs="IdealSans-Book"/>
        </w:rPr>
        <w:t xml:space="preserve"> </w:t>
      </w:r>
      <w:r>
        <w:rPr>
          <w:rFonts w:ascii="IdealSans-Book" w:hAnsi="IdealSans-Book" w:cs="IdealSans-Book"/>
        </w:rPr>
        <w:t>but</w:t>
      </w:r>
      <w:r w:rsidR="0039495F">
        <w:rPr>
          <w:rFonts w:ascii="IdealSans-Book" w:hAnsi="IdealSans-Book" w:cs="IdealSans-Book"/>
        </w:rPr>
        <w:t xml:space="preserve"> who need the support that our gifts provide. </w:t>
      </w:r>
    </w:p>
    <w:p w14:paraId="18D93ED5" w14:textId="77777777" w:rsidR="002D56FE" w:rsidRDefault="002D56FE" w:rsidP="0039495F">
      <w:pPr>
        <w:autoSpaceDE w:val="0"/>
        <w:autoSpaceDN w:val="0"/>
        <w:adjustRightInd w:val="0"/>
        <w:spacing w:after="0" w:line="240" w:lineRule="auto"/>
        <w:rPr>
          <w:rFonts w:ascii="IdealSans-Book" w:hAnsi="IdealSans-Book" w:cs="IdealSans-Book"/>
        </w:rPr>
      </w:pPr>
    </w:p>
    <w:p w14:paraId="72708583" w14:textId="7C4D9F57" w:rsidR="002D56FE" w:rsidRDefault="0039495F" w:rsidP="0039495F">
      <w:pPr>
        <w:autoSpaceDE w:val="0"/>
        <w:autoSpaceDN w:val="0"/>
        <w:adjustRightInd w:val="0"/>
        <w:spacing w:after="0" w:line="240" w:lineRule="auto"/>
        <w:rPr>
          <w:rFonts w:ascii="IdealSans-Book" w:hAnsi="IdealSans-Book" w:cs="IdealSans-Book"/>
        </w:rPr>
      </w:pPr>
      <w:r>
        <w:rPr>
          <w:rFonts w:ascii="IdealSans-Book" w:hAnsi="IdealSans-Book" w:cs="IdealSans-Book"/>
        </w:rPr>
        <w:t xml:space="preserve">We </w:t>
      </w:r>
      <w:r w:rsidR="002D56FE">
        <w:rPr>
          <w:rFonts w:ascii="IdealSans-Book" w:hAnsi="IdealSans-Book" w:cs="IdealSans-Book"/>
        </w:rPr>
        <w:t>support</w:t>
      </w:r>
      <w:r>
        <w:rPr>
          <w:rFonts w:ascii="IdealSans-Book" w:hAnsi="IdealSans-Book" w:cs="IdealSans-Book"/>
        </w:rPr>
        <w:t xml:space="preserve"> the potential of students of color who </w:t>
      </w:r>
      <w:r w:rsidR="00E22092">
        <w:rPr>
          <w:rFonts w:ascii="IdealSans-Book" w:hAnsi="IdealSans-Book" w:cs="IdealSans-Book"/>
        </w:rPr>
        <w:t>are becoming</w:t>
      </w:r>
      <w:r>
        <w:rPr>
          <w:rFonts w:ascii="IdealSans-Book" w:hAnsi="IdealSans-Book" w:cs="IdealSans-Book"/>
        </w:rPr>
        <w:t xml:space="preserve"> leaders</w:t>
      </w:r>
      <w:r w:rsidR="000F798A">
        <w:rPr>
          <w:rFonts w:ascii="IdealSans-Book" w:hAnsi="IdealSans-Book" w:cs="IdealSans-Book"/>
        </w:rPr>
        <w:t xml:space="preserve"> in our churches and communities</w:t>
      </w:r>
      <w:r>
        <w:rPr>
          <w:rFonts w:ascii="IdealSans-Book" w:hAnsi="IdealSans-Book" w:cs="IdealSans-Book"/>
        </w:rPr>
        <w:t xml:space="preserve"> </w:t>
      </w:r>
      <w:r w:rsidR="004C1BA8">
        <w:rPr>
          <w:rFonts w:ascii="IdealSans-Book" w:hAnsi="IdealSans-Book" w:cs="IdealSans-Book"/>
        </w:rPr>
        <w:t xml:space="preserve">as </w:t>
      </w:r>
      <w:r>
        <w:rPr>
          <w:rFonts w:ascii="IdealSans-Book" w:hAnsi="IdealSans-Book" w:cs="IdealSans-Book"/>
        </w:rPr>
        <w:t>we seek to come alongside them, to encourage</w:t>
      </w:r>
      <w:r w:rsidR="004C1BA8">
        <w:rPr>
          <w:rFonts w:ascii="IdealSans-Book" w:hAnsi="IdealSans-Book" w:cs="IdealSans-Book"/>
        </w:rPr>
        <w:t xml:space="preserve"> and</w:t>
      </w:r>
      <w:r>
        <w:rPr>
          <w:rFonts w:ascii="IdealSans-Book" w:hAnsi="IdealSans-Book" w:cs="IdealSans-Book"/>
        </w:rPr>
        <w:t xml:space="preserve"> to </w:t>
      </w:r>
      <w:r w:rsidR="006C40AF">
        <w:rPr>
          <w:rFonts w:ascii="IdealSans-Book" w:hAnsi="IdealSans-Book" w:cs="IdealSans-Book"/>
        </w:rPr>
        <w:t>open doors</w:t>
      </w:r>
      <w:r w:rsidR="00080507">
        <w:rPr>
          <w:rFonts w:ascii="IdealSans-Book" w:hAnsi="IdealSans-Book" w:cs="IdealSans-Book"/>
        </w:rPr>
        <w:t>.</w:t>
      </w:r>
      <w:r w:rsidR="006C40AF">
        <w:rPr>
          <w:rFonts w:ascii="IdealSans-Book" w:hAnsi="IdealSans-Book" w:cs="IdealSans-Book"/>
        </w:rPr>
        <w:t xml:space="preserve"> </w:t>
      </w:r>
      <w:r>
        <w:rPr>
          <w:rFonts w:ascii="IdealSans-Book" w:hAnsi="IdealSans-Book" w:cs="IdealSans-Book"/>
        </w:rPr>
        <w:t xml:space="preserve"> And we </w:t>
      </w:r>
      <w:r w:rsidR="002D56FE">
        <w:rPr>
          <w:rFonts w:ascii="IdealSans-Book" w:hAnsi="IdealSans-Book" w:cs="IdealSans-Book"/>
        </w:rPr>
        <w:t>support</w:t>
      </w:r>
      <w:r>
        <w:rPr>
          <w:rFonts w:ascii="IdealSans-Book" w:hAnsi="IdealSans-Book" w:cs="IdealSans-Book"/>
        </w:rPr>
        <w:t xml:space="preserve"> church workers and their families who </w:t>
      </w:r>
      <w:r w:rsidR="004227D5">
        <w:rPr>
          <w:rFonts w:ascii="IdealSans-Book" w:hAnsi="IdealSans-Book" w:cs="IdealSans-Book"/>
        </w:rPr>
        <w:t>encounter</w:t>
      </w:r>
      <w:r>
        <w:rPr>
          <w:rFonts w:ascii="IdealSans-Book" w:hAnsi="IdealSans-Book" w:cs="IdealSans-Book"/>
        </w:rPr>
        <w:t xml:space="preserve"> critical financial needs </w:t>
      </w:r>
      <w:r w:rsidR="004227D5">
        <w:rPr>
          <w:rFonts w:ascii="IdealSans-Book" w:hAnsi="IdealSans-Book" w:cs="IdealSans-Book"/>
        </w:rPr>
        <w:t>as</w:t>
      </w:r>
      <w:r>
        <w:rPr>
          <w:rFonts w:ascii="IdealSans-Book" w:hAnsi="IdealSans-Book" w:cs="IdealSans-Book"/>
        </w:rPr>
        <w:t xml:space="preserve"> we come alongside them, to assist them — we </w:t>
      </w:r>
      <w:r w:rsidR="006C40AF">
        <w:rPr>
          <w:rFonts w:ascii="IdealSans-Book" w:hAnsi="IdealSans-Book" w:cs="IdealSans-Book"/>
        </w:rPr>
        <w:t>open doors for them</w:t>
      </w:r>
      <w:r>
        <w:rPr>
          <w:rFonts w:ascii="IdealSans-Book" w:hAnsi="IdealSans-Book" w:cs="IdealSans-Book"/>
        </w:rPr>
        <w:t>. We thank God for being “with us” through the gift of Jesus and for joining us together as the Church and, through our gifts, with those who have need.</w:t>
      </w:r>
    </w:p>
    <w:p w14:paraId="755868C8" w14:textId="77777777" w:rsidR="002D56FE" w:rsidRDefault="002D56FE" w:rsidP="0039495F">
      <w:pPr>
        <w:autoSpaceDE w:val="0"/>
        <w:autoSpaceDN w:val="0"/>
        <w:adjustRightInd w:val="0"/>
        <w:spacing w:after="0" w:line="240" w:lineRule="auto"/>
        <w:rPr>
          <w:rFonts w:ascii="IdealSans-Book" w:hAnsi="IdealSans-Book" w:cs="IdealSans-Book"/>
        </w:rPr>
      </w:pPr>
    </w:p>
    <w:p w14:paraId="040AFB7D" w14:textId="0C903730" w:rsidR="006C40AF" w:rsidRDefault="006C40AF" w:rsidP="006C40AF">
      <w:r>
        <w:t xml:space="preserve">The story of God, as we tell it, is not about a barrier, but about a gift. It’s not about the separation, but about the gift of “being with.” Please give generously to the Christmas Joy Offering, in celebration of God’s perfect gift to us. Give because it brings us together, to open doors of relief and opportunity and to relationships that are part of God’s story, a part of God’s perfect gift to us. </w:t>
      </w:r>
    </w:p>
    <w:p w14:paraId="038FB357" w14:textId="345E9186" w:rsidR="0039495F" w:rsidRPr="002F5A89" w:rsidRDefault="0039495F" w:rsidP="0039495F">
      <w:pPr>
        <w:autoSpaceDE w:val="0"/>
        <w:autoSpaceDN w:val="0"/>
        <w:adjustRightInd w:val="0"/>
        <w:spacing w:after="0" w:line="240" w:lineRule="auto"/>
        <w:rPr>
          <w:rFonts w:cstheme="minorHAnsi"/>
        </w:rPr>
      </w:pPr>
      <w:r w:rsidRPr="002F5A89">
        <w:rPr>
          <w:rFonts w:cstheme="minorHAnsi"/>
        </w:rPr>
        <w:t>Our gifts reflect our generous God.</w:t>
      </w:r>
      <w:r>
        <w:rPr>
          <w:rFonts w:cstheme="minorHAnsi"/>
        </w:rPr>
        <w:t xml:space="preserve"> </w:t>
      </w:r>
      <w:r w:rsidRPr="002F5A89">
        <w:rPr>
          <w:rFonts w:cstheme="minorHAnsi"/>
        </w:rPr>
        <w:t>Our gifts support leaders in our Church and world — past, present and future.</w:t>
      </w:r>
    </w:p>
    <w:p w14:paraId="3ADFBB04" w14:textId="77777777" w:rsidR="0039495F" w:rsidRPr="002F5A89" w:rsidRDefault="0039495F" w:rsidP="0039495F">
      <w:pPr>
        <w:rPr>
          <w:rFonts w:cstheme="minorHAnsi"/>
        </w:rPr>
      </w:pPr>
    </w:p>
    <w:p w14:paraId="66789028" w14:textId="6C7AA13A" w:rsidR="0039495F" w:rsidRPr="002F5A89" w:rsidRDefault="0039495F">
      <w:pPr>
        <w:rPr>
          <w:rFonts w:cstheme="minorHAnsi"/>
        </w:rPr>
      </w:pPr>
      <w:r w:rsidRPr="002F5A89">
        <w:rPr>
          <w:rFonts w:cstheme="minorHAnsi"/>
        </w:rPr>
        <w:t>God bless,</w:t>
      </w:r>
    </w:p>
    <w:sectPr w:rsidR="0039495F" w:rsidRPr="002F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7336"/>
    <w:multiLevelType w:val="multilevel"/>
    <w:tmpl w:val="526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16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D7"/>
    <w:rsid w:val="00080507"/>
    <w:rsid w:val="000F798A"/>
    <w:rsid w:val="001809A8"/>
    <w:rsid w:val="00251BD8"/>
    <w:rsid w:val="00272C4A"/>
    <w:rsid w:val="002C75B0"/>
    <w:rsid w:val="002D56FE"/>
    <w:rsid w:val="002F5A89"/>
    <w:rsid w:val="003460B6"/>
    <w:rsid w:val="003512D7"/>
    <w:rsid w:val="003665D4"/>
    <w:rsid w:val="00381EDA"/>
    <w:rsid w:val="0039495F"/>
    <w:rsid w:val="004227D5"/>
    <w:rsid w:val="004B2AD6"/>
    <w:rsid w:val="004C1BA8"/>
    <w:rsid w:val="00514403"/>
    <w:rsid w:val="006C40AF"/>
    <w:rsid w:val="0071182E"/>
    <w:rsid w:val="007425EC"/>
    <w:rsid w:val="00893286"/>
    <w:rsid w:val="00907846"/>
    <w:rsid w:val="00972970"/>
    <w:rsid w:val="00A4524D"/>
    <w:rsid w:val="00A7025C"/>
    <w:rsid w:val="00AA3490"/>
    <w:rsid w:val="00B65A11"/>
    <w:rsid w:val="00BC031A"/>
    <w:rsid w:val="00C373AE"/>
    <w:rsid w:val="00CA1410"/>
    <w:rsid w:val="00E22092"/>
    <w:rsid w:val="00E44000"/>
    <w:rsid w:val="00F03661"/>
    <w:rsid w:val="00FB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E597"/>
  <w15:chartTrackingRefBased/>
  <w15:docId w15:val="{0B41FD9D-35BA-4394-931D-087557B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D7"/>
    <w:rPr>
      <w:b/>
      <w:bCs/>
    </w:rPr>
  </w:style>
  <w:style w:type="character" w:styleId="Hyperlink">
    <w:name w:val="Hyperlink"/>
    <w:basedOn w:val="DefaultParagraphFont"/>
    <w:uiPriority w:val="99"/>
    <w:semiHidden/>
    <w:unhideWhenUsed/>
    <w:rsid w:val="003512D7"/>
    <w:rPr>
      <w:color w:val="0000FF"/>
      <w:u w:val="single"/>
    </w:rPr>
  </w:style>
  <w:style w:type="paragraph" w:styleId="BalloonText">
    <w:name w:val="Balloon Text"/>
    <w:basedOn w:val="Normal"/>
    <w:link w:val="BalloonTextChar"/>
    <w:uiPriority w:val="99"/>
    <w:semiHidden/>
    <w:unhideWhenUsed/>
    <w:rsid w:val="00C3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AE"/>
    <w:rPr>
      <w:rFonts w:ascii="Segoe UI" w:hAnsi="Segoe UI" w:cs="Segoe UI"/>
      <w:sz w:val="18"/>
      <w:szCs w:val="18"/>
    </w:rPr>
  </w:style>
  <w:style w:type="paragraph" w:styleId="Revision">
    <w:name w:val="Revision"/>
    <w:hidden/>
    <w:uiPriority w:val="99"/>
    <w:semiHidden/>
    <w:rsid w:val="002C75B0"/>
    <w:pPr>
      <w:spacing w:after="0" w:line="240" w:lineRule="auto"/>
    </w:pPr>
  </w:style>
  <w:style w:type="character" w:styleId="CommentReference">
    <w:name w:val="annotation reference"/>
    <w:basedOn w:val="DefaultParagraphFont"/>
    <w:uiPriority w:val="99"/>
    <w:semiHidden/>
    <w:unhideWhenUsed/>
    <w:rsid w:val="00080507"/>
    <w:rPr>
      <w:sz w:val="16"/>
      <w:szCs w:val="16"/>
    </w:rPr>
  </w:style>
  <w:style w:type="paragraph" w:styleId="CommentText">
    <w:name w:val="annotation text"/>
    <w:basedOn w:val="Normal"/>
    <w:link w:val="CommentTextChar"/>
    <w:uiPriority w:val="99"/>
    <w:unhideWhenUsed/>
    <w:rsid w:val="00080507"/>
    <w:pPr>
      <w:spacing w:line="240" w:lineRule="auto"/>
    </w:pPr>
    <w:rPr>
      <w:sz w:val="20"/>
      <w:szCs w:val="20"/>
    </w:rPr>
  </w:style>
  <w:style w:type="character" w:customStyle="1" w:styleId="CommentTextChar">
    <w:name w:val="Comment Text Char"/>
    <w:basedOn w:val="DefaultParagraphFont"/>
    <w:link w:val="CommentText"/>
    <w:uiPriority w:val="99"/>
    <w:rsid w:val="00080507"/>
    <w:rPr>
      <w:sz w:val="20"/>
      <w:szCs w:val="20"/>
    </w:rPr>
  </w:style>
  <w:style w:type="paragraph" w:styleId="CommentSubject">
    <w:name w:val="annotation subject"/>
    <w:basedOn w:val="CommentText"/>
    <w:next w:val="CommentText"/>
    <w:link w:val="CommentSubjectChar"/>
    <w:uiPriority w:val="99"/>
    <w:semiHidden/>
    <w:unhideWhenUsed/>
    <w:rsid w:val="00080507"/>
    <w:rPr>
      <w:b/>
      <w:bCs/>
    </w:rPr>
  </w:style>
  <w:style w:type="character" w:customStyle="1" w:styleId="CommentSubjectChar">
    <w:name w:val="Comment Subject Char"/>
    <w:basedOn w:val="CommentTextChar"/>
    <w:link w:val="CommentSubject"/>
    <w:uiPriority w:val="99"/>
    <w:semiHidden/>
    <w:rsid w:val="00080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2022-08-17T18:15:00Z</cp:lastPrinted>
  <dcterms:created xsi:type="dcterms:W3CDTF">2022-08-17T18:15:00Z</dcterms:created>
  <dcterms:modified xsi:type="dcterms:W3CDTF">2022-08-17T18:15:00Z</dcterms:modified>
</cp:coreProperties>
</file>